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00AA" w14:textId="43D64346" w:rsidR="003C51F0" w:rsidRDefault="003510B7" w:rsidP="003C51F0">
      <w:pPr>
        <w:pStyle w:val="Kop10"/>
        <w:ind w:left="0" w:firstLine="0"/>
        <w:rPr>
          <w:lang w:val="nl-NL"/>
        </w:rPr>
      </w:pPr>
      <w:r w:rsidRPr="003510B7">
        <w:rPr>
          <w:lang w:val="nl-NL"/>
        </w:rPr>
        <w:t>Model</w:t>
      </w:r>
      <w:r w:rsidR="00284152">
        <w:rPr>
          <w:lang w:val="nl-NL"/>
        </w:rPr>
        <w:t xml:space="preserve"> </w:t>
      </w:r>
      <w:r w:rsidR="003C51F0">
        <w:rPr>
          <w:lang w:val="nl-NL"/>
        </w:rPr>
        <w:t>instemming</w:t>
      </w:r>
    </w:p>
    <w:p w14:paraId="04C1E8F3" w14:textId="77777777" w:rsidR="003C51F0" w:rsidRPr="003C51F0" w:rsidRDefault="003C51F0" w:rsidP="003C51F0"/>
    <w:p w14:paraId="09603661" w14:textId="77777777" w:rsidR="003C51F0" w:rsidRPr="002922D3" w:rsidRDefault="003C51F0" w:rsidP="003C51F0">
      <w:pPr>
        <w:rPr>
          <w:szCs w:val="20"/>
        </w:rPr>
      </w:pPr>
      <w:r w:rsidRPr="002922D3">
        <w:rPr>
          <w:szCs w:val="20"/>
        </w:rPr>
        <w:t>Aan de bestuurder</w:t>
      </w:r>
    </w:p>
    <w:p w14:paraId="4B12D8B1" w14:textId="77777777" w:rsidR="003C51F0" w:rsidRPr="002922D3" w:rsidRDefault="003C51F0" w:rsidP="003C51F0">
      <w:pPr>
        <w:rPr>
          <w:color w:val="FF0000"/>
          <w:szCs w:val="20"/>
        </w:rPr>
      </w:pPr>
      <w:r w:rsidRPr="002922D3">
        <w:rPr>
          <w:szCs w:val="20"/>
        </w:rPr>
        <w:t xml:space="preserve">in de zin van de Wet op de ondernemingsraden van </w:t>
      </w:r>
      <w:r w:rsidRPr="002922D3">
        <w:rPr>
          <w:color w:val="FF0000"/>
          <w:szCs w:val="20"/>
        </w:rPr>
        <w:t>noteer hier de naam van de organisatie</w:t>
      </w:r>
    </w:p>
    <w:p w14:paraId="2D0FD3A5" w14:textId="77777777" w:rsidR="003C51F0" w:rsidRPr="002922D3" w:rsidRDefault="003C51F0" w:rsidP="003C51F0">
      <w:pPr>
        <w:rPr>
          <w:szCs w:val="20"/>
        </w:rPr>
      </w:pPr>
    </w:p>
    <w:p w14:paraId="083303B4" w14:textId="77777777" w:rsidR="003C51F0" w:rsidRPr="002922D3" w:rsidRDefault="003C51F0" w:rsidP="003C51F0">
      <w:pPr>
        <w:rPr>
          <w:szCs w:val="20"/>
        </w:rPr>
      </w:pPr>
    </w:p>
    <w:p w14:paraId="2821C824" w14:textId="77777777" w:rsidR="003C51F0" w:rsidRPr="002922D3" w:rsidRDefault="003C51F0" w:rsidP="003C51F0">
      <w:pPr>
        <w:rPr>
          <w:szCs w:val="20"/>
        </w:rPr>
      </w:pPr>
      <w:r w:rsidRPr="002922D3">
        <w:rPr>
          <w:color w:val="FF0000"/>
          <w:szCs w:val="20"/>
        </w:rPr>
        <w:t>Noteer hier de datum</w:t>
      </w:r>
    </w:p>
    <w:p w14:paraId="4C41CFF2" w14:textId="77777777" w:rsidR="003C51F0" w:rsidRPr="002922D3" w:rsidRDefault="003C51F0" w:rsidP="003C51F0">
      <w:pPr>
        <w:jc w:val="both"/>
        <w:rPr>
          <w:szCs w:val="20"/>
        </w:rPr>
      </w:pPr>
    </w:p>
    <w:p w14:paraId="13D35A7F" w14:textId="77777777" w:rsidR="003C51F0" w:rsidRPr="002922D3" w:rsidRDefault="003C51F0" w:rsidP="003C51F0">
      <w:pPr>
        <w:jc w:val="both"/>
        <w:rPr>
          <w:szCs w:val="20"/>
        </w:rPr>
      </w:pPr>
    </w:p>
    <w:p w14:paraId="2E437CF9" w14:textId="77777777" w:rsidR="003C51F0" w:rsidRPr="002922D3" w:rsidRDefault="003C51F0" w:rsidP="003C51F0">
      <w:pPr>
        <w:jc w:val="both"/>
        <w:rPr>
          <w:szCs w:val="20"/>
        </w:rPr>
      </w:pPr>
      <w:r w:rsidRPr="002922D3">
        <w:rPr>
          <w:szCs w:val="20"/>
        </w:rPr>
        <w:t xml:space="preserve">Betreft: reactie ondernemingsraad op instemmingsaanvraag ingevolge artikel 27 lid 1 WOR </w:t>
      </w:r>
    </w:p>
    <w:p w14:paraId="6E1E3731" w14:textId="77777777" w:rsidR="003C51F0" w:rsidRPr="002922D3" w:rsidRDefault="003C51F0" w:rsidP="003C51F0">
      <w:pPr>
        <w:jc w:val="both"/>
        <w:rPr>
          <w:szCs w:val="20"/>
        </w:rPr>
      </w:pPr>
    </w:p>
    <w:p w14:paraId="183851BB" w14:textId="77777777" w:rsidR="003C51F0" w:rsidRPr="002922D3" w:rsidRDefault="003C51F0" w:rsidP="003C51F0">
      <w:pPr>
        <w:jc w:val="both"/>
        <w:rPr>
          <w:szCs w:val="20"/>
        </w:rPr>
      </w:pPr>
      <w:r w:rsidRPr="002922D3">
        <w:rPr>
          <w:szCs w:val="20"/>
        </w:rPr>
        <w:t>Geachte bestuurder,</w:t>
      </w:r>
    </w:p>
    <w:p w14:paraId="43A44162" w14:textId="77777777" w:rsidR="003C51F0" w:rsidRPr="002922D3" w:rsidRDefault="003C51F0" w:rsidP="003C51F0">
      <w:pPr>
        <w:jc w:val="both"/>
        <w:rPr>
          <w:szCs w:val="20"/>
        </w:rPr>
      </w:pPr>
    </w:p>
    <w:p w14:paraId="590A863D" w14:textId="13DCB53E" w:rsidR="00B87F38" w:rsidRPr="002922D3" w:rsidRDefault="003C51F0" w:rsidP="00B87F38">
      <w:pPr>
        <w:jc w:val="both"/>
        <w:rPr>
          <w:szCs w:val="20"/>
        </w:rPr>
      </w:pPr>
      <w:r w:rsidRPr="002922D3">
        <w:rPr>
          <w:noProof/>
          <w:szCs w:val="20"/>
        </w:rPr>
        <w:t>De</w:t>
      </w:r>
      <w:r w:rsidRPr="002922D3">
        <w:rPr>
          <w:szCs w:val="20"/>
        </w:rPr>
        <w:t xml:space="preserve"> </w:t>
      </w:r>
      <w:r>
        <w:rPr>
          <w:szCs w:val="20"/>
        </w:rPr>
        <w:t>o</w:t>
      </w:r>
      <w:r w:rsidRPr="002922D3">
        <w:rPr>
          <w:szCs w:val="20"/>
        </w:rPr>
        <w:t>ndernemingsraad (OR) heeft van u de volgende instemmingsaanvraag ontvangen:</w:t>
      </w:r>
    </w:p>
    <w:p w14:paraId="6A6E22F4" w14:textId="2322702B" w:rsidR="003C51F0" w:rsidRPr="002922D3" w:rsidRDefault="003C51F0" w:rsidP="003C51F0">
      <w:pPr>
        <w:jc w:val="both"/>
        <w:rPr>
          <w:szCs w:val="20"/>
        </w:rPr>
      </w:pPr>
      <w:r w:rsidRPr="002922D3">
        <w:rPr>
          <w:color w:val="FF0000"/>
          <w:szCs w:val="20"/>
        </w:rPr>
        <w:t xml:space="preserve">Noteer hier een korte samenvatting van </w:t>
      </w:r>
      <w:r w:rsidR="00B87F38">
        <w:rPr>
          <w:color w:val="FF0000"/>
          <w:szCs w:val="20"/>
        </w:rPr>
        <w:t xml:space="preserve">de </w:t>
      </w:r>
      <w:r w:rsidRPr="002922D3">
        <w:rPr>
          <w:color w:val="FF0000"/>
          <w:szCs w:val="20"/>
        </w:rPr>
        <w:t>instemmingsaanvraag plus de aanvraagdatum.</w:t>
      </w:r>
    </w:p>
    <w:p w14:paraId="1E3FCCA6" w14:textId="77777777" w:rsidR="003C51F0" w:rsidRPr="002922D3" w:rsidRDefault="003C51F0" w:rsidP="003C51F0">
      <w:pPr>
        <w:jc w:val="both"/>
        <w:rPr>
          <w:szCs w:val="20"/>
        </w:rPr>
      </w:pPr>
    </w:p>
    <w:p w14:paraId="109AC643" w14:textId="77777777" w:rsidR="003C51F0" w:rsidRPr="002922D3" w:rsidRDefault="003C51F0" w:rsidP="003C51F0">
      <w:pPr>
        <w:jc w:val="both"/>
        <w:rPr>
          <w:szCs w:val="20"/>
        </w:rPr>
      </w:pPr>
      <w:r w:rsidRPr="002922D3">
        <w:rPr>
          <w:szCs w:val="20"/>
        </w:rPr>
        <w:t xml:space="preserve">In deze brief vindt u eerst een overzicht van de door de OR ontvangen informatie. Daarna vindt u de overwegingen van de OR, een overzicht van gemaakte afspraken ten tenslotte het antwoord van de OR. </w:t>
      </w:r>
    </w:p>
    <w:p w14:paraId="1CB4B688" w14:textId="77777777" w:rsidR="003C51F0" w:rsidRPr="002922D3" w:rsidRDefault="003C51F0" w:rsidP="003C51F0">
      <w:pPr>
        <w:jc w:val="both"/>
        <w:rPr>
          <w:szCs w:val="20"/>
        </w:rPr>
      </w:pPr>
    </w:p>
    <w:p w14:paraId="5BCB501A" w14:textId="77777777" w:rsidR="003C51F0" w:rsidRPr="002922D3" w:rsidRDefault="003C51F0" w:rsidP="003C51F0">
      <w:pPr>
        <w:pStyle w:val="Lijstalinea"/>
        <w:numPr>
          <w:ilvl w:val="0"/>
          <w:numId w:val="6"/>
        </w:numPr>
        <w:spacing w:after="160" w:line="259" w:lineRule="auto"/>
        <w:ind w:left="284" w:hanging="284"/>
        <w:jc w:val="both"/>
        <w:rPr>
          <w:b/>
          <w:szCs w:val="20"/>
        </w:rPr>
      </w:pPr>
      <w:r w:rsidRPr="002922D3">
        <w:rPr>
          <w:b/>
          <w:szCs w:val="20"/>
        </w:rPr>
        <w:t>Ontvangen informatie</w:t>
      </w:r>
    </w:p>
    <w:p w14:paraId="21CCE757" w14:textId="77777777" w:rsidR="003C51F0" w:rsidRPr="002922D3" w:rsidRDefault="003C51F0" w:rsidP="003C51F0">
      <w:pPr>
        <w:jc w:val="both"/>
        <w:rPr>
          <w:szCs w:val="20"/>
        </w:rPr>
      </w:pPr>
      <w:r w:rsidRPr="002922D3">
        <w:rPr>
          <w:szCs w:val="20"/>
        </w:rPr>
        <w:t>In het kader van het traject heeft de OR de volgende informatie ontvangen van de bestuurder:</w:t>
      </w:r>
    </w:p>
    <w:p w14:paraId="4CD3ABAD" w14:textId="77777777" w:rsidR="003C51F0" w:rsidRPr="002922D3" w:rsidRDefault="003C51F0" w:rsidP="003C51F0">
      <w:pPr>
        <w:jc w:val="both"/>
        <w:rPr>
          <w:color w:val="FF0000"/>
          <w:szCs w:val="20"/>
        </w:rPr>
      </w:pPr>
      <w:r w:rsidRPr="002922D3">
        <w:rPr>
          <w:color w:val="FF0000"/>
          <w:szCs w:val="20"/>
        </w:rPr>
        <w:t>Geef hier een overzicht van de informatie die de OR heeft ontvangen.</w:t>
      </w:r>
    </w:p>
    <w:p w14:paraId="6F6DF917" w14:textId="77777777" w:rsidR="003C51F0" w:rsidRPr="002922D3" w:rsidRDefault="003C51F0" w:rsidP="003C51F0">
      <w:pPr>
        <w:jc w:val="both"/>
        <w:rPr>
          <w:szCs w:val="20"/>
        </w:rPr>
      </w:pPr>
    </w:p>
    <w:p w14:paraId="68F9E11D" w14:textId="77777777" w:rsidR="003C51F0" w:rsidRPr="002922D3" w:rsidRDefault="003C51F0" w:rsidP="003C51F0">
      <w:pPr>
        <w:pStyle w:val="Lijstalinea"/>
        <w:numPr>
          <w:ilvl w:val="0"/>
          <w:numId w:val="6"/>
        </w:numPr>
        <w:spacing w:after="160" w:line="259" w:lineRule="auto"/>
        <w:ind w:left="284" w:hanging="284"/>
        <w:jc w:val="both"/>
        <w:rPr>
          <w:b/>
          <w:szCs w:val="20"/>
        </w:rPr>
      </w:pPr>
      <w:r w:rsidRPr="002922D3">
        <w:rPr>
          <w:b/>
          <w:szCs w:val="20"/>
        </w:rPr>
        <w:t xml:space="preserve">De door de ondernemingsraad gebruikte </w:t>
      </w:r>
      <w:proofErr w:type="spellStart"/>
      <w:r w:rsidRPr="002922D3">
        <w:rPr>
          <w:b/>
          <w:szCs w:val="20"/>
        </w:rPr>
        <w:t>toetspunten</w:t>
      </w:r>
      <w:proofErr w:type="spellEnd"/>
    </w:p>
    <w:p w14:paraId="553DF5D1" w14:textId="77777777" w:rsidR="003C51F0" w:rsidRPr="002922D3" w:rsidRDefault="003C51F0" w:rsidP="003C51F0">
      <w:pPr>
        <w:rPr>
          <w:i/>
          <w:color w:val="FF0000"/>
          <w:szCs w:val="20"/>
        </w:rPr>
      </w:pPr>
      <w:r w:rsidRPr="002922D3">
        <w:rPr>
          <w:szCs w:val="20"/>
        </w:rPr>
        <w:t xml:space="preserve">De OR heeft bij de behandeling van de instemmingaanvraag de volgende </w:t>
      </w:r>
      <w:proofErr w:type="spellStart"/>
      <w:r w:rsidRPr="002922D3">
        <w:rPr>
          <w:szCs w:val="20"/>
        </w:rPr>
        <w:t>toetspunten</w:t>
      </w:r>
      <w:proofErr w:type="spellEnd"/>
      <w:r w:rsidRPr="002922D3">
        <w:rPr>
          <w:szCs w:val="20"/>
        </w:rPr>
        <w:t xml:space="preserve"> gebruikt:</w:t>
      </w:r>
      <w:r w:rsidRPr="002922D3">
        <w:rPr>
          <w:i/>
          <w:color w:val="FF0000"/>
          <w:szCs w:val="20"/>
        </w:rPr>
        <w:t xml:space="preserve"> </w:t>
      </w:r>
    </w:p>
    <w:p w14:paraId="450C3C6D" w14:textId="77777777" w:rsidR="003C51F0" w:rsidRPr="00B87F38" w:rsidRDefault="003C51F0" w:rsidP="003C51F0">
      <w:pPr>
        <w:pStyle w:val="Lijstalinea"/>
        <w:numPr>
          <w:ilvl w:val="0"/>
          <w:numId w:val="7"/>
        </w:numPr>
        <w:spacing w:after="160" w:line="259" w:lineRule="auto"/>
        <w:ind w:left="284" w:hanging="284"/>
        <w:rPr>
          <w:i/>
          <w:color w:val="auto"/>
          <w:szCs w:val="20"/>
        </w:rPr>
      </w:pPr>
      <w:r w:rsidRPr="00B87F38">
        <w:rPr>
          <w:i/>
          <w:color w:val="auto"/>
          <w:szCs w:val="20"/>
        </w:rPr>
        <w:t>De ondernemingsraad moet voldoende overtuigd zijn van de noodzaak en/of de meerwaarde van de voorgenomen verandering</w:t>
      </w:r>
    </w:p>
    <w:p w14:paraId="0176F1DA" w14:textId="77777777" w:rsidR="003C51F0" w:rsidRPr="00B87F38" w:rsidRDefault="003C51F0" w:rsidP="003C51F0">
      <w:pPr>
        <w:pStyle w:val="Lijstalinea"/>
        <w:numPr>
          <w:ilvl w:val="0"/>
          <w:numId w:val="7"/>
        </w:numPr>
        <w:spacing w:after="160" w:line="259" w:lineRule="auto"/>
        <w:ind w:left="284" w:hanging="284"/>
        <w:rPr>
          <w:i/>
          <w:color w:val="auto"/>
          <w:szCs w:val="20"/>
        </w:rPr>
      </w:pPr>
      <w:r w:rsidRPr="00B87F38">
        <w:rPr>
          <w:i/>
          <w:color w:val="auto"/>
          <w:szCs w:val="20"/>
        </w:rPr>
        <w:t xml:space="preserve">De ondernemingsraad moet voldoende overtuigd zijn dat de verschillende </w:t>
      </w:r>
      <w:proofErr w:type="spellStart"/>
      <w:r w:rsidRPr="00B87F38">
        <w:rPr>
          <w:i/>
          <w:color w:val="auto"/>
          <w:szCs w:val="20"/>
        </w:rPr>
        <w:t>stake-holders</w:t>
      </w:r>
      <w:proofErr w:type="spellEnd"/>
      <w:r w:rsidRPr="00B87F38">
        <w:rPr>
          <w:i/>
          <w:color w:val="auto"/>
          <w:szCs w:val="20"/>
        </w:rPr>
        <w:t xml:space="preserve"> (bijv. burgers, leveranciers en klanten) geen nodeloze hinder ondervinden van de verandering</w:t>
      </w:r>
    </w:p>
    <w:p w14:paraId="4B28D9EA" w14:textId="77777777" w:rsidR="003C51F0" w:rsidRPr="00B87F38" w:rsidRDefault="003C51F0" w:rsidP="003C51F0">
      <w:pPr>
        <w:pStyle w:val="Lijstalinea"/>
        <w:numPr>
          <w:ilvl w:val="0"/>
          <w:numId w:val="7"/>
        </w:numPr>
        <w:spacing w:after="160" w:line="259" w:lineRule="auto"/>
        <w:ind w:left="284" w:hanging="284"/>
        <w:rPr>
          <w:i/>
          <w:color w:val="auto"/>
          <w:szCs w:val="20"/>
        </w:rPr>
      </w:pPr>
      <w:r w:rsidRPr="00B87F38">
        <w:rPr>
          <w:i/>
          <w:color w:val="auto"/>
          <w:szCs w:val="20"/>
        </w:rPr>
        <w:t>De ondernemingsraad moet voldoende overtuigd zijn dat de verandering goed zal worden uitgevoerd</w:t>
      </w:r>
    </w:p>
    <w:p w14:paraId="793CB5CE" w14:textId="77777777" w:rsidR="003C51F0" w:rsidRPr="00B87F38" w:rsidRDefault="003C51F0" w:rsidP="003C51F0">
      <w:pPr>
        <w:pStyle w:val="Lijstalinea"/>
        <w:numPr>
          <w:ilvl w:val="0"/>
          <w:numId w:val="7"/>
        </w:numPr>
        <w:spacing w:after="160" w:line="259" w:lineRule="auto"/>
        <w:ind w:left="284" w:hanging="284"/>
        <w:rPr>
          <w:i/>
          <w:color w:val="auto"/>
          <w:szCs w:val="20"/>
        </w:rPr>
      </w:pPr>
      <w:r w:rsidRPr="00B87F38">
        <w:rPr>
          <w:i/>
          <w:color w:val="auto"/>
          <w:szCs w:val="20"/>
        </w:rPr>
        <w:t>De ondernemingsraad moet voldoende overtuigd zijn dat de communicatie rondom de verandering zorgvuldig verloopt</w:t>
      </w:r>
    </w:p>
    <w:p w14:paraId="2917964D" w14:textId="77777777" w:rsidR="003C51F0" w:rsidRPr="00B87F38" w:rsidRDefault="003C51F0" w:rsidP="003C51F0">
      <w:pPr>
        <w:pStyle w:val="Lijstalinea"/>
        <w:numPr>
          <w:ilvl w:val="0"/>
          <w:numId w:val="7"/>
        </w:numPr>
        <w:spacing w:after="160" w:line="259" w:lineRule="auto"/>
        <w:ind w:left="284" w:hanging="284"/>
        <w:rPr>
          <w:i/>
          <w:color w:val="auto"/>
          <w:szCs w:val="20"/>
        </w:rPr>
      </w:pPr>
      <w:r w:rsidRPr="00B87F38">
        <w:rPr>
          <w:i/>
          <w:color w:val="auto"/>
          <w:szCs w:val="20"/>
        </w:rPr>
        <w:t>De ondernemingsraad moet er voldoende overtuigd zijn dat er passende regelingen zijn voor medewerkers die negatieve gevolgen ondervinden van de verandering</w:t>
      </w:r>
    </w:p>
    <w:p w14:paraId="08EDC232" w14:textId="77777777" w:rsidR="003C51F0" w:rsidRPr="00B87F38" w:rsidRDefault="003C51F0" w:rsidP="003C51F0">
      <w:pPr>
        <w:pStyle w:val="Lijstalinea"/>
        <w:numPr>
          <w:ilvl w:val="0"/>
          <w:numId w:val="7"/>
        </w:numPr>
        <w:spacing w:after="160" w:line="259" w:lineRule="auto"/>
        <w:ind w:left="284" w:hanging="284"/>
        <w:rPr>
          <w:i/>
          <w:color w:val="auto"/>
          <w:szCs w:val="20"/>
        </w:rPr>
      </w:pPr>
      <w:r w:rsidRPr="00B87F38">
        <w:rPr>
          <w:i/>
          <w:color w:val="auto"/>
          <w:szCs w:val="20"/>
        </w:rPr>
        <w:t>De ondernemingsraad moet er voldoende overtuigd zijn dat hij goed wordt betrokken</w:t>
      </w:r>
    </w:p>
    <w:p w14:paraId="243FB0D0" w14:textId="77777777" w:rsidR="003C51F0" w:rsidRDefault="003C51F0" w:rsidP="003C51F0">
      <w:pPr>
        <w:pStyle w:val="Lijstalinea"/>
        <w:ind w:left="284"/>
        <w:rPr>
          <w:i/>
          <w:color w:val="00B050"/>
          <w:szCs w:val="20"/>
        </w:rPr>
      </w:pPr>
    </w:p>
    <w:p w14:paraId="5FD53F64" w14:textId="54BD3608" w:rsidR="00B87F38" w:rsidRPr="00B87F38" w:rsidRDefault="00B87F38" w:rsidP="003C51F0">
      <w:pPr>
        <w:pStyle w:val="Lijstalinea"/>
        <w:ind w:left="284"/>
        <w:rPr>
          <w:iCs/>
          <w:color w:val="00B050"/>
          <w:szCs w:val="20"/>
        </w:rPr>
      </w:pPr>
      <w:r w:rsidRPr="00B87F38">
        <w:rPr>
          <w:iCs/>
          <w:noProof/>
          <w:color w:val="00B050"/>
          <w:szCs w:val="20"/>
        </w:rPr>
        <w:lastRenderedPageBreak/>
        <mc:AlternateContent>
          <mc:Choice Requires="wps">
            <w:drawing>
              <wp:anchor distT="45720" distB="45720" distL="114300" distR="114300" simplePos="0" relativeHeight="251659264" behindDoc="0" locked="0" layoutInCell="1" allowOverlap="1" wp14:anchorId="79CEB8E7" wp14:editId="7D3323B1">
                <wp:simplePos x="0" y="0"/>
                <wp:positionH relativeFrom="column">
                  <wp:posOffset>3810</wp:posOffset>
                </wp:positionH>
                <wp:positionV relativeFrom="paragraph">
                  <wp:posOffset>184785</wp:posOffset>
                </wp:positionV>
                <wp:extent cx="6396990" cy="480060"/>
                <wp:effectExtent l="0" t="0" r="2286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80060"/>
                        </a:xfrm>
                        <a:prstGeom prst="rect">
                          <a:avLst/>
                        </a:prstGeom>
                        <a:solidFill>
                          <a:srgbClr val="FFFFFF"/>
                        </a:solidFill>
                        <a:ln w="9525">
                          <a:solidFill>
                            <a:srgbClr val="000000"/>
                          </a:solidFill>
                          <a:miter lim="800000"/>
                          <a:headEnd/>
                          <a:tailEnd/>
                        </a:ln>
                      </wps:spPr>
                      <wps:txbx>
                        <w:txbxContent>
                          <w:p w14:paraId="49EA9976" w14:textId="69238CC8" w:rsidR="00B87F38" w:rsidRPr="00B87F38" w:rsidRDefault="00B87F38" w:rsidP="00B87F38">
                            <w:pPr>
                              <w:pStyle w:val="Lijstalinea"/>
                              <w:ind w:left="0"/>
                              <w:rPr>
                                <w:color w:val="auto"/>
                                <w:sz w:val="18"/>
                                <w:szCs w:val="18"/>
                              </w:rPr>
                            </w:pPr>
                            <w:r>
                              <w:rPr>
                                <w:bCs/>
                                <w:color w:val="auto"/>
                                <w:sz w:val="18"/>
                                <w:szCs w:val="18"/>
                              </w:rPr>
                              <w:t>D</w:t>
                            </w:r>
                            <w:r w:rsidRPr="00B87F38">
                              <w:rPr>
                                <w:color w:val="auto"/>
                                <w:sz w:val="18"/>
                                <w:szCs w:val="18"/>
                              </w:rPr>
                              <w:t xml:space="preserve">e hierbij opgestelde </w:t>
                            </w:r>
                            <w:proofErr w:type="spellStart"/>
                            <w:r w:rsidRPr="00B87F38">
                              <w:rPr>
                                <w:color w:val="auto"/>
                                <w:sz w:val="18"/>
                                <w:szCs w:val="18"/>
                              </w:rPr>
                              <w:t>toetspunten</w:t>
                            </w:r>
                            <w:proofErr w:type="spellEnd"/>
                            <w:r w:rsidRPr="00B87F38">
                              <w:rPr>
                                <w:color w:val="auto"/>
                                <w:sz w:val="18"/>
                                <w:szCs w:val="18"/>
                              </w:rPr>
                              <w:t xml:space="preserve"> zijn niet meer dan een suggestie voor de ondernemingsraad; de </w:t>
                            </w:r>
                            <w:proofErr w:type="spellStart"/>
                            <w:r w:rsidRPr="00B87F38">
                              <w:rPr>
                                <w:color w:val="auto"/>
                                <w:sz w:val="18"/>
                                <w:szCs w:val="18"/>
                              </w:rPr>
                              <w:t>toetspunten</w:t>
                            </w:r>
                            <w:proofErr w:type="spellEnd"/>
                            <w:r w:rsidRPr="00B87F38">
                              <w:rPr>
                                <w:color w:val="auto"/>
                                <w:sz w:val="18"/>
                                <w:szCs w:val="18"/>
                              </w:rPr>
                              <w:t xml:space="preserve"> kunnen naar believen worden aangepast</w:t>
                            </w:r>
                          </w:p>
                          <w:p w14:paraId="03BEEACA" w14:textId="72283C22" w:rsidR="00B87F38" w:rsidRDefault="00B87F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EB8E7" id="_x0000_t202" coordsize="21600,21600" o:spt="202" path="m,l,21600r21600,l21600,xe">
                <v:stroke joinstyle="miter"/>
                <v:path gradientshapeok="t" o:connecttype="rect"/>
              </v:shapetype>
              <v:shape id="Tekstvak 2" o:spid="_x0000_s1026" type="#_x0000_t202" style="position:absolute;left:0;text-align:left;margin-left:.3pt;margin-top:14.55pt;width:503.7pt;height:3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">
                <v:textbox>
                  <w:txbxContent>
                    <w:p w14:paraId="49EA9976" w14:textId="69238CC8" w:rsidR="00B87F38" w:rsidRPr="00B87F38" w:rsidRDefault="00B87F38" w:rsidP="00B87F38">
                      <w:pPr>
                        <w:pStyle w:val="Lijstalinea"/>
                        <w:ind w:left="0"/>
                        <w:rPr>
                          <w:color w:val="auto"/>
                          <w:sz w:val="18"/>
                          <w:szCs w:val="18"/>
                        </w:rPr>
                      </w:pPr>
                      <w:r>
                        <w:rPr>
                          <w:bCs/>
                          <w:color w:val="auto"/>
                          <w:sz w:val="18"/>
                          <w:szCs w:val="18"/>
                        </w:rPr>
                        <w:t>D</w:t>
                      </w:r>
                      <w:r w:rsidRPr="00B87F38">
                        <w:rPr>
                          <w:color w:val="auto"/>
                          <w:sz w:val="18"/>
                          <w:szCs w:val="18"/>
                        </w:rPr>
                        <w:t xml:space="preserve">e hierbij opgestelde </w:t>
                      </w:r>
                      <w:proofErr w:type="spellStart"/>
                      <w:r w:rsidRPr="00B87F38">
                        <w:rPr>
                          <w:color w:val="auto"/>
                          <w:sz w:val="18"/>
                          <w:szCs w:val="18"/>
                        </w:rPr>
                        <w:t>toetspunten</w:t>
                      </w:r>
                      <w:proofErr w:type="spellEnd"/>
                      <w:r w:rsidRPr="00B87F38">
                        <w:rPr>
                          <w:color w:val="auto"/>
                          <w:sz w:val="18"/>
                          <w:szCs w:val="18"/>
                        </w:rPr>
                        <w:t xml:space="preserve"> zijn niet meer dan een suggestie voor de ondernemingsraad; de </w:t>
                      </w:r>
                      <w:proofErr w:type="spellStart"/>
                      <w:r w:rsidRPr="00B87F38">
                        <w:rPr>
                          <w:color w:val="auto"/>
                          <w:sz w:val="18"/>
                          <w:szCs w:val="18"/>
                        </w:rPr>
                        <w:t>toetspunten</w:t>
                      </w:r>
                      <w:proofErr w:type="spellEnd"/>
                      <w:r w:rsidRPr="00B87F38">
                        <w:rPr>
                          <w:color w:val="auto"/>
                          <w:sz w:val="18"/>
                          <w:szCs w:val="18"/>
                        </w:rPr>
                        <w:t xml:space="preserve"> kunnen naar believen worden aangepast</w:t>
                      </w:r>
                    </w:p>
                    <w:p w14:paraId="03BEEACA" w14:textId="72283C22" w:rsidR="00B87F38" w:rsidRDefault="00B87F38"/>
                  </w:txbxContent>
                </v:textbox>
                <w10:wrap type="square"/>
              </v:shape>
            </w:pict>
          </mc:Fallback>
        </mc:AlternateContent>
      </w:r>
    </w:p>
    <w:p w14:paraId="49E0EF18" w14:textId="77777777" w:rsidR="003C51F0" w:rsidRPr="002922D3" w:rsidRDefault="003C51F0" w:rsidP="003C51F0">
      <w:pPr>
        <w:rPr>
          <w:b/>
          <w:szCs w:val="20"/>
        </w:rPr>
      </w:pPr>
    </w:p>
    <w:p w14:paraId="554153CB" w14:textId="77777777" w:rsidR="003C51F0" w:rsidRPr="002922D3" w:rsidRDefault="003C51F0" w:rsidP="003C51F0">
      <w:pPr>
        <w:rPr>
          <w:b/>
          <w:szCs w:val="20"/>
        </w:rPr>
      </w:pPr>
      <w:r w:rsidRPr="002922D3">
        <w:rPr>
          <w:b/>
          <w:szCs w:val="20"/>
        </w:rPr>
        <w:t xml:space="preserve">3. Stappen in het </w:t>
      </w:r>
      <w:r>
        <w:rPr>
          <w:b/>
          <w:szCs w:val="20"/>
        </w:rPr>
        <w:t>overleg</w:t>
      </w:r>
      <w:r w:rsidRPr="002922D3">
        <w:rPr>
          <w:b/>
          <w:szCs w:val="20"/>
        </w:rPr>
        <w:t xml:space="preserve">proces </w:t>
      </w:r>
    </w:p>
    <w:p w14:paraId="4638780D" w14:textId="77777777" w:rsidR="003C51F0" w:rsidRPr="002922D3" w:rsidRDefault="003C51F0" w:rsidP="003C51F0">
      <w:pPr>
        <w:jc w:val="both"/>
        <w:rPr>
          <w:szCs w:val="20"/>
        </w:rPr>
      </w:pPr>
      <w:r w:rsidRPr="002922D3">
        <w:rPr>
          <w:szCs w:val="20"/>
        </w:rPr>
        <w:t>Door de OR zijn de volgende stappen (o.m. overlegmomenten, schriftelijke informatie uitwisseling etc.) doorlopen om te komen tot zijn reactie:</w:t>
      </w:r>
    </w:p>
    <w:p w14:paraId="7F625460" w14:textId="77777777" w:rsidR="003C51F0" w:rsidRPr="002922D3" w:rsidRDefault="003C51F0" w:rsidP="003C51F0">
      <w:pPr>
        <w:jc w:val="both"/>
        <w:rPr>
          <w:i/>
          <w:szCs w:val="20"/>
        </w:rPr>
      </w:pPr>
      <w:r w:rsidRPr="002922D3">
        <w:rPr>
          <w:color w:val="FF0000"/>
          <w:szCs w:val="20"/>
        </w:rPr>
        <w:t>Noteer hier de stappen die de OR heeft doorlopen.</w:t>
      </w:r>
    </w:p>
    <w:p w14:paraId="7A4BD5EA" w14:textId="77777777" w:rsidR="003C51F0" w:rsidRPr="002922D3" w:rsidRDefault="003C51F0" w:rsidP="003C51F0">
      <w:pPr>
        <w:jc w:val="both"/>
        <w:rPr>
          <w:szCs w:val="20"/>
        </w:rPr>
      </w:pPr>
    </w:p>
    <w:p w14:paraId="4A5A79B4" w14:textId="77777777" w:rsidR="003C51F0" w:rsidRPr="002922D3" w:rsidRDefault="003C51F0" w:rsidP="003C51F0">
      <w:pPr>
        <w:rPr>
          <w:b/>
          <w:szCs w:val="20"/>
        </w:rPr>
      </w:pPr>
      <w:r w:rsidRPr="002922D3">
        <w:rPr>
          <w:b/>
          <w:szCs w:val="20"/>
        </w:rPr>
        <w:t xml:space="preserve">4. Bevindingen ten aanzien van het </w:t>
      </w:r>
      <w:r>
        <w:rPr>
          <w:b/>
          <w:szCs w:val="20"/>
        </w:rPr>
        <w:t>overleg</w:t>
      </w:r>
      <w:r w:rsidRPr="002922D3">
        <w:rPr>
          <w:b/>
          <w:szCs w:val="20"/>
        </w:rPr>
        <w:t xml:space="preserve">proces </w:t>
      </w:r>
    </w:p>
    <w:p w14:paraId="0BFBC66F" w14:textId="77777777" w:rsidR="003C51F0" w:rsidRPr="002922D3" w:rsidRDefault="003C51F0" w:rsidP="003C51F0">
      <w:pPr>
        <w:jc w:val="both"/>
        <w:rPr>
          <w:szCs w:val="20"/>
        </w:rPr>
      </w:pPr>
      <w:r w:rsidRPr="002922D3">
        <w:rPr>
          <w:szCs w:val="20"/>
        </w:rPr>
        <w:t xml:space="preserve">Als OR hebben wij de volgende bevindingen ten aanzien van het </w:t>
      </w:r>
      <w:r>
        <w:rPr>
          <w:szCs w:val="20"/>
        </w:rPr>
        <w:t>overleg</w:t>
      </w:r>
      <w:r w:rsidRPr="002922D3">
        <w:rPr>
          <w:szCs w:val="20"/>
        </w:rPr>
        <w:t>proces</w:t>
      </w:r>
    </w:p>
    <w:p w14:paraId="54F85435" w14:textId="77777777" w:rsidR="003C51F0" w:rsidRPr="002922D3" w:rsidRDefault="003C51F0" w:rsidP="003C51F0">
      <w:pPr>
        <w:jc w:val="both"/>
        <w:rPr>
          <w:szCs w:val="20"/>
        </w:rPr>
      </w:pPr>
      <w:r w:rsidRPr="002922D3">
        <w:rPr>
          <w:color w:val="FF0000"/>
          <w:szCs w:val="20"/>
        </w:rPr>
        <w:t>Noteer hier de bevindingen t.a.v. de manier waar op de OR is betrokken bij de besluitvorming en wat jullie als OR goed vonden aan het proces en wat minder.</w:t>
      </w:r>
    </w:p>
    <w:p w14:paraId="43FFB7E3" w14:textId="1E126C6D" w:rsidR="003C51F0" w:rsidRDefault="003C51F0" w:rsidP="003C51F0">
      <w:pPr>
        <w:spacing w:line="240" w:lineRule="auto"/>
        <w:rPr>
          <w:b/>
          <w:szCs w:val="20"/>
        </w:rPr>
      </w:pPr>
    </w:p>
    <w:p w14:paraId="443E5303" w14:textId="77777777" w:rsidR="003C51F0" w:rsidRPr="002922D3" w:rsidRDefault="003C51F0" w:rsidP="003C51F0">
      <w:pPr>
        <w:jc w:val="both"/>
        <w:rPr>
          <w:b/>
          <w:szCs w:val="20"/>
        </w:rPr>
      </w:pPr>
      <w:r w:rsidRPr="002922D3">
        <w:rPr>
          <w:b/>
          <w:szCs w:val="20"/>
        </w:rPr>
        <w:t xml:space="preserve">5. Bevindingen van de ondernemingsraad t.a.v. de </w:t>
      </w:r>
      <w:proofErr w:type="spellStart"/>
      <w:r w:rsidRPr="002922D3">
        <w:rPr>
          <w:b/>
          <w:szCs w:val="20"/>
        </w:rPr>
        <w:t>toetspunten</w:t>
      </w:r>
      <w:proofErr w:type="spellEnd"/>
    </w:p>
    <w:p w14:paraId="260361E0" w14:textId="77777777" w:rsidR="003C51F0" w:rsidRPr="00B87F38" w:rsidRDefault="003C51F0" w:rsidP="003C51F0">
      <w:pPr>
        <w:tabs>
          <w:tab w:val="left" w:pos="567"/>
        </w:tabs>
        <w:ind w:left="567" w:hanging="567"/>
        <w:jc w:val="both"/>
        <w:rPr>
          <w:i/>
          <w:color w:val="auto"/>
          <w:szCs w:val="20"/>
        </w:rPr>
      </w:pPr>
      <w:r w:rsidRPr="00B87F38">
        <w:rPr>
          <w:i/>
          <w:color w:val="auto"/>
          <w:szCs w:val="20"/>
        </w:rPr>
        <w:t>Ad 1.</w:t>
      </w:r>
      <w:r w:rsidRPr="00B87F38">
        <w:rPr>
          <w:i/>
          <w:color w:val="auto"/>
          <w:szCs w:val="20"/>
        </w:rPr>
        <w:tab/>
        <w:t xml:space="preserve">De ondernemingsraad moet voldoende overtuigd zijn van de noodzaak en/of de meerwaarde van de voorgenomen verandering </w:t>
      </w:r>
    </w:p>
    <w:p w14:paraId="6ACE824C" w14:textId="77777777" w:rsidR="003C51F0" w:rsidRPr="002922D3" w:rsidRDefault="003C51F0" w:rsidP="003C51F0">
      <w:pPr>
        <w:jc w:val="both"/>
        <w:rPr>
          <w:szCs w:val="20"/>
        </w:rPr>
      </w:pPr>
      <w:r w:rsidRPr="002922D3">
        <w:rPr>
          <w:szCs w:val="20"/>
        </w:rPr>
        <w:t xml:space="preserve">De OR heeft de volgend bevindingen ten aanzien van dit </w:t>
      </w:r>
      <w:proofErr w:type="spellStart"/>
      <w:r w:rsidRPr="002922D3">
        <w:rPr>
          <w:szCs w:val="20"/>
        </w:rPr>
        <w:t>toetspunt</w:t>
      </w:r>
      <w:proofErr w:type="spellEnd"/>
      <w:r w:rsidRPr="002922D3">
        <w:rPr>
          <w:szCs w:val="20"/>
        </w:rPr>
        <w:t>::</w:t>
      </w:r>
    </w:p>
    <w:p w14:paraId="0F699918" w14:textId="77777777" w:rsidR="003C51F0" w:rsidRPr="002922D3" w:rsidRDefault="003C51F0" w:rsidP="003C51F0">
      <w:pPr>
        <w:jc w:val="both"/>
        <w:rPr>
          <w:color w:val="FF0000"/>
          <w:szCs w:val="20"/>
        </w:rPr>
      </w:pPr>
      <w:r w:rsidRPr="002922D3">
        <w:rPr>
          <w:color w:val="FF0000"/>
          <w:szCs w:val="20"/>
        </w:rPr>
        <w:t xml:space="preserve">Noteer hier de bedenkingen/bevindingen van de OR t.a.v. het </w:t>
      </w:r>
      <w:proofErr w:type="spellStart"/>
      <w:r w:rsidRPr="002922D3">
        <w:rPr>
          <w:color w:val="FF0000"/>
          <w:szCs w:val="20"/>
        </w:rPr>
        <w:t>toetspunt</w:t>
      </w:r>
      <w:proofErr w:type="spellEnd"/>
      <w:r w:rsidRPr="002922D3">
        <w:rPr>
          <w:color w:val="FF0000"/>
          <w:szCs w:val="20"/>
        </w:rPr>
        <w:t>.</w:t>
      </w:r>
    </w:p>
    <w:p w14:paraId="6122EE61" w14:textId="77777777" w:rsidR="003C51F0" w:rsidRPr="00B87F38" w:rsidRDefault="003C51F0" w:rsidP="003C51F0">
      <w:pPr>
        <w:jc w:val="both"/>
        <w:rPr>
          <w:color w:val="auto"/>
          <w:szCs w:val="20"/>
        </w:rPr>
      </w:pPr>
    </w:p>
    <w:p w14:paraId="141FF614" w14:textId="77777777" w:rsidR="003C51F0" w:rsidRPr="00B87F38" w:rsidRDefault="003C51F0" w:rsidP="003C51F0">
      <w:pPr>
        <w:tabs>
          <w:tab w:val="left" w:pos="567"/>
        </w:tabs>
        <w:ind w:left="567" w:hanging="567"/>
        <w:jc w:val="both"/>
        <w:rPr>
          <w:i/>
          <w:color w:val="auto"/>
          <w:szCs w:val="20"/>
        </w:rPr>
      </w:pPr>
      <w:r w:rsidRPr="00B87F38">
        <w:rPr>
          <w:i/>
          <w:color w:val="auto"/>
          <w:szCs w:val="20"/>
        </w:rPr>
        <w:t>Ad 2.</w:t>
      </w:r>
      <w:r w:rsidRPr="00B87F38">
        <w:rPr>
          <w:i/>
          <w:color w:val="auto"/>
          <w:szCs w:val="20"/>
        </w:rPr>
        <w:tab/>
        <w:t xml:space="preserve">De ondernemingsraad moet voldoende overtuigd zijn dat de verschillende </w:t>
      </w:r>
      <w:proofErr w:type="spellStart"/>
      <w:r w:rsidRPr="00B87F38">
        <w:rPr>
          <w:i/>
          <w:color w:val="auto"/>
          <w:szCs w:val="20"/>
        </w:rPr>
        <w:t>stake-holders</w:t>
      </w:r>
      <w:proofErr w:type="spellEnd"/>
      <w:r w:rsidRPr="00B87F38">
        <w:rPr>
          <w:i/>
          <w:color w:val="auto"/>
          <w:szCs w:val="20"/>
        </w:rPr>
        <w:t xml:space="preserve"> (bijv. burgers, leveranciers en klanten) geen nodeloze hinder ondervinden van de verandering</w:t>
      </w:r>
    </w:p>
    <w:p w14:paraId="293013E4" w14:textId="77777777" w:rsidR="003C51F0" w:rsidRPr="002922D3" w:rsidRDefault="003C51F0" w:rsidP="003C51F0">
      <w:pPr>
        <w:jc w:val="both"/>
        <w:rPr>
          <w:szCs w:val="20"/>
        </w:rPr>
      </w:pPr>
      <w:r w:rsidRPr="002922D3">
        <w:rPr>
          <w:szCs w:val="20"/>
        </w:rPr>
        <w:t xml:space="preserve">De OR heeft de volgend bevindingen ten aanzien van dit </w:t>
      </w:r>
      <w:proofErr w:type="spellStart"/>
      <w:r w:rsidRPr="002922D3">
        <w:rPr>
          <w:szCs w:val="20"/>
        </w:rPr>
        <w:t>toetspunt</w:t>
      </w:r>
      <w:proofErr w:type="spellEnd"/>
      <w:r w:rsidRPr="002922D3">
        <w:rPr>
          <w:szCs w:val="20"/>
        </w:rPr>
        <w:t>::</w:t>
      </w:r>
    </w:p>
    <w:p w14:paraId="3477D544" w14:textId="77777777" w:rsidR="003C51F0" w:rsidRPr="002922D3" w:rsidRDefault="003C51F0" w:rsidP="003C51F0">
      <w:pPr>
        <w:jc w:val="both"/>
        <w:rPr>
          <w:color w:val="FF0000"/>
          <w:szCs w:val="20"/>
        </w:rPr>
      </w:pPr>
      <w:r w:rsidRPr="002922D3">
        <w:rPr>
          <w:color w:val="FF0000"/>
          <w:szCs w:val="20"/>
        </w:rPr>
        <w:t xml:space="preserve">Noteer hier de bedenkingen/bevindingen van de OR t.a.v. het </w:t>
      </w:r>
      <w:proofErr w:type="spellStart"/>
      <w:r w:rsidRPr="002922D3">
        <w:rPr>
          <w:color w:val="FF0000"/>
          <w:szCs w:val="20"/>
        </w:rPr>
        <w:t>toetspunt</w:t>
      </w:r>
      <w:proofErr w:type="spellEnd"/>
      <w:r w:rsidRPr="002922D3">
        <w:rPr>
          <w:color w:val="FF0000"/>
          <w:szCs w:val="20"/>
        </w:rPr>
        <w:t>.</w:t>
      </w:r>
    </w:p>
    <w:p w14:paraId="743D5775" w14:textId="77777777" w:rsidR="003C51F0" w:rsidRPr="002922D3" w:rsidRDefault="003C51F0" w:rsidP="003C51F0">
      <w:pPr>
        <w:jc w:val="both"/>
        <w:rPr>
          <w:szCs w:val="20"/>
        </w:rPr>
      </w:pPr>
    </w:p>
    <w:p w14:paraId="705127D3" w14:textId="77777777" w:rsidR="003C51F0" w:rsidRPr="00B87F38" w:rsidRDefault="003C51F0" w:rsidP="003C51F0">
      <w:pPr>
        <w:tabs>
          <w:tab w:val="left" w:pos="567"/>
        </w:tabs>
        <w:ind w:left="567" w:hanging="567"/>
        <w:jc w:val="both"/>
        <w:rPr>
          <w:i/>
          <w:color w:val="auto"/>
          <w:szCs w:val="20"/>
        </w:rPr>
      </w:pPr>
      <w:r w:rsidRPr="00B87F38">
        <w:rPr>
          <w:i/>
          <w:color w:val="auto"/>
          <w:szCs w:val="20"/>
        </w:rPr>
        <w:t>Ad 3.</w:t>
      </w:r>
      <w:r w:rsidRPr="00B87F38">
        <w:rPr>
          <w:i/>
          <w:color w:val="auto"/>
          <w:szCs w:val="20"/>
        </w:rPr>
        <w:tab/>
        <w:t>De ondernemingsraad moet voldoende overtuigd zijn dat de verandering goed zal worden uitgevoerd</w:t>
      </w:r>
    </w:p>
    <w:p w14:paraId="7471C176" w14:textId="77777777" w:rsidR="003C51F0" w:rsidRPr="002922D3" w:rsidRDefault="003C51F0" w:rsidP="003C51F0">
      <w:pPr>
        <w:jc w:val="both"/>
        <w:rPr>
          <w:szCs w:val="20"/>
        </w:rPr>
      </w:pPr>
      <w:r w:rsidRPr="002922D3">
        <w:rPr>
          <w:szCs w:val="20"/>
        </w:rPr>
        <w:t xml:space="preserve">De OR heeft de volgend bevindingen ten aanzien van dit </w:t>
      </w:r>
      <w:proofErr w:type="spellStart"/>
      <w:r w:rsidRPr="002922D3">
        <w:rPr>
          <w:szCs w:val="20"/>
        </w:rPr>
        <w:t>toetspunt</w:t>
      </w:r>
      <w:proofErr w:type="spellEnd"/>
      <w:r w:rsidRPr="002922D3">
        <w:rPr>
          <w:szCs w:val="20"/>
        </w:rPr>
        <w:t>::</w:t>
      </w:r>
    </w:p>
    <w:p w14:paraId="4B17B6CA" w14:textId="77777777" w:rsidR="003C51F0" w:rsidRPr="002922D3" w:rsidRDefault="003C51F0" w:rsidP="003C51F0">
      <w:pPr>
        <w:jc w:val="both"/>
        <w:rPr>
          <w:color w:val="FF0000"/>
          <w:szCs w:val="20"/>
        </w:rPr>
      </w:pPr>
      <w:r w:rsidRPr="002922D3">
        <w:rPr>
          <w:color w:val="FF0000"/>
          <w:szCs w:val="20"/>
        </w:rPr>
        <w:t xml:space="preserve">Noteer hier de bedenkingen/bevindingen van de OR t.a.v. het </w:t>
      </w:r>
      <w:proofErr w:type="spellStart"/>
      <w:r w:rsidRPr="002922D3">
        <w:rPr>
          <w:color w:val="FF0000"/>
          <w:szCs w:val="20"/>
        </w:rPr>
        <w:t>toetspunt</w:t>
      </w:r>
      <w:proofErr w:type="spellEnd"/>
      <w:r w:rsidRPr="002922D3">
        <w:rPr>
          <w:color w:val="FF0000"/>
          <w:szCs w:val="20"/>
        </w:rPr>
        <w:t>.</w:t>
      </w:r>
    </w:p>
    <w:p w14:paraId="67CC4503" w14:textId="77777777" w:rsidR="003C51F0" w:rsidRPr="002922D3" w:rsidRDefault="003C51F0" w:rsidP="003C51F0">
      <w:pPr>
        <w:jc w:val="both"/>
        <w:rPr>
          <w:szCs w:val="20"/>
        </w:rPr>
      </w:pPr>
    </w:p>
    <w:p w14:paraId="228077EE" w14:textId="77777777" w:rsidR="003C51F0" w:rsidRPr="00B87F38" w:rsidRDefault="003C51F0" w:rsidP="003C51F0">
      <w:pPr>
        <w:tabs>
          <w:tab w:val="left" w:pos="567"/>
        </w:tabs>
        <w:ind w:left="567" w:hanging="567"/>
        <w:jc w:val="both"/>
        <w:rPr>
          <w:i/>
          <w:color w:val="auto"/>
          <w:szCs w:val="20"/>
        </w:rPr>
      </w:pPr>
      <w:r w:rsidRPr="00B87F38">
        <w:rPr>
          <w:i/>
          <w:color w:val="auto"/>
          <w:szCs w:val="20"/>
        </w:rPr>
        <w:t>Ad 4.</w:t>
      </w:r>
      <w:r w:rsidRPr="00B87F38">
        <w:rPr>
          <w:i/>
          <w:color w:val="auto"/>
          <w:szCs w:val="20"/>
        </w:rPr>
        <w:tab/>
        <w:t>De ondernemingsraad moet voldoende overtuigd zijn dat de communicatie rondom de verandering zorgvuldig verloopt</w:t>
      </w:r>
    </w:p>
    <w:p w14:paraId="3585B842" w14:textId="77777777" w:rsidR="003C51F0" w:rsidRPr="002922D3" w:rsidRDefault="003C51F0" w:rsidP="003C51F0">
      <w:pPr>
        <w:jc w:val="both"/>
        <w:rPr>
          <w:szCs w:val="20"/>
        </w:rPr>
      </w:pPr>
      <w:r w:rsidRPr="002922D3">
        <w:rPr>
          <w:szCs w:val="20"/>
        </w:rPr>
        <w:t xml:space="preserve">De OR heeft de volgend bevindingen ten aanzien van dit </w:t>
      </w:r>
      <w:proofErr w:type="spellStart"/>
      <w:r w:rsidRPr="002922D3">
        <w:rPr>
          <w:szCs w:val="20"/>
        </w:rPr>
        <w:t>toetspunt</w:t>
      </w:r>
      <w:proofErr w:type="spellEnd"/>
      <w:r w:rsidRPr="002922D3">
        <w:rPr>
          <w:szCs w:val="20"/>
        </w:rPr>
        <w:t>:</w:t>
      </w:r>
    </w:p>
    <w:p w14:paraId="65FA8ACD" w14:textId="77777777" w:rsidR="003C51F0" w:rsidRPr="002922D3" w:rsidRDefault="003C51F0" w:rsidP="003C51F0">
      <w:pPr>
        <w:jc w:val="both"/>
        <w:rPr>
          <w:color w:val="FF0000"/>
          <w:szCs w:val="20"/>
        </w:rPr>
      </w:pPr>
      <w:r w:rsidRPr="002922D3">
        <w:rPr>
          <w:color w:val="FF0000"/>
          <w:szCs w:val="20"/>
        </w:rPr>
        <w:t xml:space="preserve">Noteer hier de bedenkingen/bevindingen van de OR t.a.v. het </w:t>
      </w:r>
      <w:proofErr w:type="spellStart"/>
      <w:r w:rsidRPr="002922D3">
        <w:rPr>
          <w:color w:val="FF0000"/>
          <w:szCs w:val="20"/>
        </w:rPr>
        <w:t>toetspunt</w:t>
      </w:r>
      <w:proofErr w:type="spellEnd"/>
      <w:r w:rsidRPr="002922D3">
        <w:rPr>
          <w:color w:val="FF0000"/>
          <w:szCs w:val="20"/>
        </w:rPr>
        <w:t>.</w:t>
      </w:r>
    </w:p>
    <w:p w14:paraId="57ABB79B" w14:textId="77777777" w:rsidR="003C51F0" w:rsidRPr="002922D3" w:rsidRDefault="003C51F0" w:rsidP="003C51F0">
      <w:pPr>
        <w:jc w:val="both"/>
        <w:rPr>
          <w:szCs w:val="20"/>
        </w:rPr>
      </w:pPr>
    </w:p>
    <w:p w14:paraId="71AFAD0B" w14:textId="77777777" w:rsidR="003C51F0" w:rsidRPr="00B87F38" w:rsidRDefault="003C51F0" w:rsidP="003C51F0">
      <w:pPr>
        <w:tabs>
          <w:tab w:val="left" w:pos="567"/>
        </w:tabs>
        <w:ind w:left="567" w:hanging="567"/>
        <w:jc w:val="both"/>
        <w:rPr>
          <w:i/>
          <w:color w:val="auto"/>
          <w:szCs w:val="20"/>
        </w:rPr>
      </w:pPr>
      <w:r w:rsidRPr="00B87F38">
        <w:rPr>
          <w:i/>
          <w:color w:val="auto"/>
          <w:szCs w:val="20"/>
        </w:rPr>
        <w:t>Ad 5.</w:t>
      </w:r>
      <w:r w:rsidRPr="00B87F38">
        <w:rPr>
          <w:i/>
          <w:color w:val="auto"/>
          <w:szCs w:val="20"/>
        </w:rPr>
        <w:tab/>
        <w:t>De ondernemingsraad moet er voldoende overtuigd zijn dat er passende regelingen zijn voor medewerkers die negatieve gevolgen ondervinden van de verandering</w:t>
      </w:r>
    </w:p>
    <w:p w14:paraId="7B8E62DF" w14:textId="77777777" w:rsidR="003C51F0" w:rsidRPr="002922D3" w:rsidRDefault="003C51F0" w:rsidP="003C51F0">
      <w:pPr>
        <w:jc w:val="both"/>
        <w:rPr>
          <w:szCs w:val="20"/>
        </w:rPr>
      </w:pPr>
      <w:r w:rsidRPr="002922D3">
        <w:rPr>
          <w:szCs w:val="20"/>
        </w:rPr>
        <w:t xml:space="preserve">De OR heeft de volgend bevindingen ten aanzien van dit </w:t>
      </w:r>
      <w:proofErr w:type="spellStart"/>
      <w:r w:rsidRPr="002922D3">
        <w:rPr>
          <w:szCs w:val="20"/>
        </w:rPr>
        <w:t>toetspunt</w:t>
      </w:r>
      <w:proofErr w:type="spellEnd"/>
      <w:r w:rsidRPr="002922D3">
        <w:rPr>
          <w:szCs w:val="20"/>
        </w:rPr>
        <w:t>:</w:t>
      </w:r>
    </w:p>
    <w:p w14:paraId="20740A29" w14:textId="77777777" w:rsidR="003C51F0" w:rsidRPr="002922D3" w:rsidRDefault="003C51F0" w:rsidP="003C51F0">
      <w:pPr>
        <w:jc w:val="both"/>
        <w:rPr>
          <w:color w:val="FF0000"/>
          <w:szCs w:val="20"/>
        </w:rPr>
      </w:pPr>
      <w:r w:rsidRPr="002922D3">
        <w:rPr>
          <w:color w:val="FF0000"/>
          <w:szCs w:val="20"/>
        </w:rPr>
        <w:t xml:space="preserve">Noteer hier de bedenkingen/bevindingen van de OR t.a.v. het </w:t>
      </w:r>
      <w:proofErr w:type="spellStart"/>
      <w:r w:rsidRPr="002922D3">
        <w:rPr>
          <w:color w:val="FF0000"/>
          <w:szCs w:val="20"/>
        </w:rPr>
        <w:t>toetspunt</w:t>
      </w:r>
      <w:proofErr w:type="spellEnd"/>
      <w:r w:rsidRPr="002922D3">
        <w:rPr>
          <w:color w:val="FF0000"/>
          <w:szCs w:val="20"/>
        </w:rPr>
        <w:t>.</w:t>
      </w:r>
    </w:p>
    <w:p w14:paraId="1EB69832" w14:textId="77777777" w:rsidR="003C51F0" w:rsidRPr="002922D3" w:rsidRDefault="003C51F0" w:rsidP="003C51F0">
      <w:pPr>
        <w:jc w:val="both"/>
        <w:rPr>
          <w:szCs w:val="20"/>
        </w:rPr>
      </w:pPr>
    </w:p>
    <w:p w14:paraId="5DF96CB6" w14:textId="77777777" w:rsidR="003C51F0" w:rsidRPr="00B87F38" w:rsidRDefault="003C51F0" w:rsidP="003C51F0">
      <w:pPr>
        <w:tabs>
          <w:tab w:val="left" w:pos="567"/>
        </w:tabs>
        <w:ind w:left="567" w:hanging="567"/>
        <w:jc w:val="both"/>
        <w:rPr>
          <w:i/>
          <w:color w:val="auto"/>
          <w:szCs w:val="20"/>
        </w:rPr>
      </w:pPr>
      <w:r w:rsidRPr="00B87F38">
        <w:rPr>
          <w:i/>
          <w:color w:val="auto"/>
          <w:szCs w:val="20"/>
        </w:rPr>
        <w:t>Ad 6.</w:t>
      </w:r>
      <w:r w:rsidRPr="00B87F38">
        <w:rPr>
          <w:i/>
          <w:color w:val="auto"/>
          <w:szCs w:val="20"/>
        </w:rPr>
        <w:tab/>
        <w:t>De ondernemingsraad moet er voldoende overtuigd zijn dat hij goed wordt betrokken</w:t>
      </w:r>
    </w:p>
    <w:p w14:paraId="44CC64F3" w14:textId="77777777" w:rsidR="003C51F0" w:rsidRPr="002922D3" w:rsidRDefault="003C51F0" w:rsidP="003C51F0">
      <w:pPr>
        <w:jc w:val="both"/>
        <w:rPr>
          <w:szCs w:val="20"/>
        </w:rPr>
      </w:pPr>
      <w:r w:rsidRPr="002922D3">
        <w:rPr>
          <w:szCs w:val="20"/>
        </w:rPr>
        <w:t xml:space="preserve">De OR heeft de volgend bevindingen ten aanzien van dit </w:t>
      </w:r>
      <w:proofErr w:type="spellStart"/>
      <w:r w:rsidRPr="002922D3">
        <w:rPr>
          <w:szCs w:val="20"/>
        </w:rPr>
        <w:t>toetspunt</w:t>
      </w:r>
      <w:proofErr w:type="spellEnd"/>
      <w:r w:rsidRPr="002922D3">
        <w:rPr>
          <w:szCs w:val="20"/>
        </w:rPr>
        <w:t>:</w:t>
      </w:r>
    </w:p>
    <w:p w14:paraId="70498827" w14:textId="77777777" w:rsidR="003C51F0" w:rsidRPr="002922D3" w:rsidRDefault="003C51F0" w:rsidP="003C51F0">
      <w:pPr>
        <w:jc w:val="both"/>
        <w:rPr>
          <w:color w:val="FF0000"/>
          <w:szCs w:val="20"/>
        </w:rPr>
      </w:pPr>
      <w:r w:rsidRPr="002922D3">
        <w:rPr>
          <w:color w:val="FF0000"/>
          <w:szCs w:val="20"/>
        </w:rPr>
        <w:t xml:space="preserve">Noteer hier de bedenkingen/bevindingen van de OR t.a.v. het </w:t>
      </w:r>
      <w:proofErr w:type="spellStart"/>
      <w:r w:rsidRPr="002922D3">
        <w:rPr>
          <w:color w:val="FF0000"/>
          <w:szCs w:val="20"/>
        </w:rPr>
        <w:t>toetspunt</w:t>
      </w:r>
      <w:proofErr w:type="spellEnd"/>
      <w:r w:rsidRPr="002922D3">
        <w:rPr>
          <w:color w:val="FF0000"/>
          <w:szCs w:val="20"/>
        </w:rPr>
        <w:t>.</w:t>
      </w:r>
    </w:p>
    <w:p w14:paraId="4FF9441E" w14:textId="77777777" w:rsidR="003C51F0" w:rsidRPr="002922D3" w:rsidRDefault="003C51F0" w:rsidP="003C51F0">
      <w:pPr>
        <w:jc w:val="both"/>
        <w:rPr>
          <w:szCs w:val="20"/>
        </w:rPr>
      </w:pPr>
    </w:p>
    <w:p w14:paraId="28B707CB" w14:textId="77777777" w:rsidR="003C51F0" w:rsidRPr="002922D3" w:rsidRDefault="003C51F0" w:rsidP="003C51F0">
      <w:pPr>
        <w:jc w:val="both"/>
        <w:rPr>
          <w:b/>
          <w:szCs w:val="20"/>
        </w:rPr>
      </w:pPr>
      <w:r w:rsidRPr="002922D3">
        <w:rPr>
          <w:b/>
          <w:szCs w:val="20"/>
        </w:rPr>
        <w:t>6. Aanvullende afspraken t.a.v. de instemmingsaanvraag</w:t>
      </w:r>
    </w:p>
    <w:p w14:paraId="10B2C8DF" w14:textId="77777777" w:rsidR="003C51F0" w:rsidRPr="002922D3" w:rsidRDefault="003C51F0" w:rsidP="003C51F0">
      <w:pPr>
        <w:jc w:val="both"/>
        <w:rPr>
          <w:szCs w:val="20"/>
        </w:rPr>
      </w:pPr>
      <w:r w:rsidRPr="002922D3">
        <w:rPr>
          <w:szCs w:val="20"/>
        </w:rPr>
        <w:t>Met de bestuurder zijn de volgende aanvullende afspraken gemaakt t.a.v. de instemmingsaanvraag:</w:t>
      </w:r>
    </w:p>
    <w:p w14:paraId="35D0C97C" w14:textId="77777777" w:rsidR="003C51F0" w:rsidRPr="002922D3" w:rsidRDefault="003C51F0" w:rsidP="003C51F0">
      <w:pPr>
        <w:jc w:val="both"/>
        <w:rPr>
          <w:color w:val="FF0000"/>
          <w:szCs w:val="20"/>
        </w:rPr>
      </w:pPr>
      <w:r w:rsidRPr="002922D3">
        <w:rPr>
          <w:color w:val="FF0000"/>
          <w:szCs w:val="20"/>
        </w:rPr>
        <w:t>Noteer hier de aanvullende afspraken tussen OR en bestuurder.</w:t>
      </w:r>
    </w:p>
    <w:p w14:paraId="25CE75E9" w14:textId="77777777" w:rsidR="003C51F0" w:rsidRPr="002922D3" w:rsidRDefault="003C51F0" w:rsidP="003C51F0">
      <w:pPr>
        <w:rPr>
          <w:b/>
          <w:szCs w:val="20"/>
        </w:rPr>
      </w:pPr>
    </w:p>
    <w:p w14:paraId="7C8E39A4" w14:textId="77777777" w:rsidR="003C51F0" w:rsidRPr="002922D3" w:rsidRDefault="003C51F0" w:rsidP="003C51F0">
      <w:pPr>
        <w:rPr>
          <w:b/>
          <w:szCs w:val="20"/>
        </w:rPr>
      </w:pPr>
      <w:r w:rsidRPr="002922D3">
        <w:rPr>
          <w:b/>
          <w:szCs w:val="20"/>
        </w:rPr>
        <w:t>6. Eindconclusie van de ondernemingsraad</w:t>
      </w:r>
    </w:p>
    <w:p w14:paraId="77464C26" w14:textId="77777777" w:rsidR="003C51F0" w:rsidRPr="002922D3" w:rsidRDefault="003C51F0" w:rsidP="003C51F0">
      <w:pPr>
        <w:jc w:val="both"/>
        <w:rPr>
          <w:szCs w:val="20"/>
        </w:rPr>
      </w:pPr>
      <w:r w:rsidRPr="002922D3">
        <w:rPr>
          <w:szCs w:val="20"/>
        </w:rPr>
        <w:t>De OR is op basis van voorgaande overwegingen tot het volgende besluit gekomen t.a.v. de instemmingsaanvraag:</w:t>
      </w:r>
    </w:p>
    <w:p w14:paraId="5EE44C82" w14:textId="77777777" w:rsidR="003C51F0" w:rsidRPr="002922D3" w:rsidRDefault="003C51F0" w:rsidP="003C51F0">
      <w:pPr>
        <w:jc w:val="both"/>
        <w:rPr>
          <w:color w:val="FF0000"/>
          <w:szCs w:val="20"/>
        </w:rPr>
      </w:pPr>
      <w:r w:rsidRPr="002922D3">
        <w:rPr>
          <w:color w:val="FF0000"/>
          <w:szCs w:val="20"/>
        </w:rPr>
        <w:t>Noteer hier of de OR wel of geen instemming verleent aan de verandering van de personele regeling.</w:t>
      </w:r>
    </w:p>
    <w:p w14:paraId="7757F70F" w14:textId="77777777" w:rsidR="003C51F0" w:rsidRPr="00DB56ED" w:rsidRDefault="003C51F0" w:rsidP="003C51F0">
      <w:pPr>
        <w:spacing w:after="120" w:line="240" w:lineRule="auto"/>
        <w:jc w:val="both"/>
        <w:rPr>
          <w:szCs w:val="20"/>
        </w:rPr>
      </w:pPr>
      <w:r>
        <w:rPr>
          <w:szCs w:val="20"/>
        </w:rPr>
        <w:t>De OR vindt het belangrijk om de collega’s te laten weten hoe de OR zijn rol als hun vertegenwoordiging invult. Daarom is het de intentie van de OR  om deze adviesbrief integraal bij hen bekend te maken binnen een week na de verzenddatum.</w:t>
      </w:r>
    </w:p>
    <w:p w14:paraId="04ADE081" w14:textId="77777777" w:rsidR="003C51F0" w:rsidRPr="002922D3" w:rsidRDefault="003C51F0" w:rsidP="003C51F0">
      <w:pPr>
        <w:jc w:val="both"/>
        <w:rPr>
          <w:szCs w:val="20"/>
        </w:rPr>
      </w:pPr>
      <w:r w:rsidRPr="002922D3">
        <w:rPr>
          <w:szCs w:val="20"/>
        </w:rPr>
        <w:t>Wij gaan er vanuit u hiermee voldoende geïnformeerd te hebben.</w:t>
      </w:r>
    </w:p>
    <w:p w14:paraId="1D8A77A0" w14:textId="77777777" w:rsidR="003C51F0" w:rsidRPr="002922D3" w:rsidRDefault="003C51F0" w:rsidP="003C51F0">
      <w:pPr>
        <w:jc w:val="both"/>
        <w:rPr>
          <w:szCs w:val="20"/>
        </w:rPr>
      </w:pPr>
    </w:p>
    <w:p w14:paraId="641C08E5" w14:textId="77777777" w:rsidR="003C51F0" w:rsidRPr="002922D3" w:rsidRDefault="003C51F0" w:rsidP="003C51F0">
      <w:pPr>
        <w:jc w:val="both"/>
        <w:rPr>
          <w:szCs w:val="20"/>
        </w:rPr>
      </w:pPr>
      <w:r w:rsidRPr="002922D3">
        <w:rPr>
          <w:szCs w:val="20"/>
        </w:rPr>
        <w:t>Met vriendelijke groet,</w:t>
      </w:r>
    </w:p>
    <w:p w14:paraId="228E15E1" w14:textId="77777777" w:rsidR="003C51F0" w:rsidRPr="002922D3" w:rsidRDefault="003C51F0" w:rsidP="003C51F0">
      <w:pPr>
        <w:jc w:val="both"/>
        <w:rPr>
          <w:szCs w:val="20"/>
        </w:rPr>
      </w:pPr>
    </w:p>
    <w:p w14:paraId="3FEA26AA" w14:textId="77777777" w:rsidR="003C51F0" w:rsidRPr="002922D3" w:rsidRDefault="003C51F0" w:rsidP="003C51F0">
      <w:pPr>
        <w:jc w:val="both"/>
        <w:rPr>
          <w:szCs w:val="20"/>
        </w:rPr>
      </w:pPr>
      <w:r w:rsidRPr="002922D3">
        <w:rPr>
          <w:szCs w:val="20"/>
        </w:rPr>
        <w:t>Namens de Ondernemingsraad van</w:t>
      </w:r>
    </w:p>
    <w:p w14:paraId="14DA1E01" w14:textId="77777777" w:rsidR="003C51F0" w:rsidRPr="002922D3" w:rsidRDefault="003C51F0" w:rsidP="003C51F0">
      <w:pPr>
        <w:jc w:val="both"/>
        <w:rPr>
          <w:color w:val="FF0000"/>
          <w:szCs w:val="20"/>
        </w:rPr>
      </w:pPr>
      <w:r w:rsidRPr="002922D3">
        <w:rPr>
          <w:color w:val="FF0000"/>
          <w:szCs w:val="20"/>
        </w:rPr>
        <w:t>noteer hier de naam van de organisatie</w:t>
      </w:r>
    </w:p>
    <w:p w14:paraId="0EBDC277" w14:textId="77777777" w:rsidR="003C51F0" w:rsidRPr="002922D3" w:rsidRDefault="003C51F0" w:rsidP="003C51F0">
      <w:pPr>
        <w:jc w:val="both"/>
        <w:rPr>
          <w:szCs w:val="20"/>
        </w:rPr>
      </w:pPr>
      <w:r w:rsidRPr="002922D3">
        <w:rPr>
          <w:color w:val="FF0000"/>
          <w:szCs w:val="20"/>
        </w:rPr>
        <w:t>noteer hier de naam van de voorzitter van de ondernemingsraad</w:t>
      </w:r>
    </w:p>
    <w:p w14:paraId="7745E58D" w14:textId="77777777" w:rsidR="001858F7" w:rsidRPr="003510B7" w:rsidRDefault="001858F7" w:rsidP="003C51F0"/>
    <w:sectPr w:rsidR="001858F7" w:rsidRPr="003510B7" w:rsidSect="001843F0">
      <w:headerReference w:type="default" r:id="rId8"/>
      <w:footerReference w:type="default" r:id="rId9"/>
      <w:headerReference w:type="first" r:id="rId10"/>
      <w:footerReference w:type="first" r:id="rId11"/>
      <w:pgSz w:w="11906" w:h="16838"/>
      <w:pgMar w:top="1814" w:right="896" w:bottom="425" w:left="822" w:header="1701" w:footer="107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8210" w14:textId="427F42DA" w:rsidR="007A39E5" w:rsidRPr="003510B7" w:rsidRDefault="007A39E5">
      <w:pPr>
        <w:spacing w:line="240" w:lineRule="auto"/>
      </w:pPr>
      <w:r w:rsidRPr="003510B7">
        <w:separator/>
      </w:r>
    </w:p>
  </w:endnote>
  <w:endnote w:type="continuationSeparator" w:id="0">
    <w:p w14:paraId="413B2880" w14:textId="78BC9813" w:rsidR="007A39E5" w:rsidRPr="003510B7" w:rsidRDefault="007A39E5">
      <w:pPr>
        <w:spacing w:line="240" w:lineRule="auto"/>
      </w:pPr>
      <w:r w:rsidRPr="003510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wis721 BT">
    <w:altName w:val="Arial"/>
    <w:charset w:val="00"/>
    <w:family w:val="swiss"/>
    <w:pitch w:val="variable"/>
    <w:sig w:usb0="800000AF" w:usb1="1000204A" w:usb2="00000000" w:usb3="00000000" w:csb0="00000011" w:csb1="00000000"/>
  </w:font>
  <w:font w:name="MyriadPro-BoldCond">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1BC5" w14:textId="6BF63C77" w:rsidR="00C9397F" w:rsidRPr="003510B7" w:rsidRDefault="00C9397F" w:rsidP="00A51560">
    <w:pPr>
      <w:tabs>
        <w:tab w:val="center" w:pos="5094"/>
      </w:tabs>
      <w:spacing w:line="259" w:lineRule="auto"/>
      <w:ind w:left="0" w:firstLine="0"/>
    </w:pPr>
    <w:r w:rsidRPr="003510B7">
      <w:rPr>
        <w:rFonts w:ascii="Calibri" w:eastAsia="Calibri" w:hAnsi="Calibri" w:cs="Calibri"/>
        <w:noProof/>
        <w:sz w:val="22"/>
      </w:rPr>
      <mc:AlternateContent>
        <mc:Choice Requires="wpg">
          <w:drawing>
            <wp:anchor distT="0" distB="0" distL="114300" distR="114300" simplePos="0" relativeHeight="251555840" behindDoc="1" locked="0" layoutInCell="1" allowOverlap="1" wp14:anchorId="62924E2C" wp14:editId="5CA0D137">
              <wp:simplePos x="0" y="0"/>
              <wp:positionH relativeFrom="page">
                <wp:posOffset>0</wp:posOffset>
              </wp:positionH>
              <wp:positionV relativeFrom="page">
                <wp:posOffset>9956042</wp:posOffset>
              </wp:positionV>
              <wp:extent cx="738505" cy="731520"/>
              <wp:effectExtent l="0" t="0" r="0" b="5080"/>
              <wp:wrapNone/>
              <wp:docPr id="242712762" name="Group 242712762"/>
              <wp:cNvGraphicFramePr/>
              <a:graphic xmlns:a="http://schemas.openxmlformats.org/drawingml/2006/main">
                <a:graphicData uri="http://schemas.microsoft.com/office/word/2010/wordprocessingGroup">
                  <wpg:wgp>
                    <wpg:cNvGrpSpPr/>
                    <wpg:grpSpPr>
                      <a:xfrm>
                        <a:off x="0" y="0"/>
                        <a:ext cx="738505" cy="731520"/>
                        <a:chOff x="0" y="0"/>
                        <a:chExt cx="739074" cy="731741"/>
                      </a:xfrm>
                    </wpg:grpSpPr>
                    <wps:wsp>
                      <wps:cNvPr id="671486600" name="Shape 29375"/>
                      <wps:cNvSpPr/>
                      <wps:spPr>
                        <a:xfrm>
                          <a:off x="0" y="0"/>
                          <a:ext cx="739074" cy="731741"/>
                        </a:xfrm>
                        <a:custGeom>
                          <a:avLst/>
                          <a:gdLst/>
                          <a:ahLst/>
                          <a:cxnLst/>
                          <a:rect l="0" t="0" r="0" b="0"/>
                          <a:pathLst>
                            <a:path w="739074" h="731741">
                              <a:moveTo>
                                <a:pt x="0" y="0"/>
                              </a:moveTo>
                              <a:lnTo>
                                <a:pt x="739074" y="731741"/>
                              </a:lnTo>
                              <a:lnTo>
                                <a:pt x="0" y="731741"/>
                              </a:lnTo>
                              <a:lnTo>
                                <a:pt x="0" y="0"/>
                              </a:lnTo>
                              <a:close/>
                            </a:path>
                          </a:pathLst>
                        </a:custGeom>
                        <a:ln w="0" cap="flat">
                          <a:miter lim="127000"/>
                        </a:ln>
                      </wps:spPr>
                      <wps:style>
                        <a:lnRef idx="0">
                          <a:srgbClr val="000000">
                            <a:alpha val="0"/>
                          </a:srgbClr>
                        </a:lnRef>
                        <a:fillRef idx="1">
                          <a:srgbClr val="6DDAE4"/>
                        </a:fillRef>
                        <a:effectRef idx="0">
                          <a:scrgbClr r="0" g="0" b="0"/>
                        </a:effectRef>
                        <a:fontRef idx="none"/>
                      </wps:style>
                      <wps:bodyPr/>
                    </wps:wsp>
                  </wpg:wgp>
                </a:graphicData>
              </a:graphic>
            </wp:anchor>
          </w:drawing>
        </mc:Choice>
        <mc:Fallback>
          <w:pict>
            <v:group w14:anchorId="0681EF7D" id="Group 242712762" o:spid="_x0000_s1026" style="position:absolute;margin-left:0;margin-top:783.95pt;width:58.15pt;height:57.6pt;z-index:-251760640;mso-position-horizontal-relative:page;mso-position-vertical-relative:page" coordsize="7390,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">
              <v:shape id="Shape 29375" o:spid="_x0000_s1027" style="position:absolute;width:7390;height:7317;visibility:visible;mso-wrap-style:square;v-text-anchor:top" coordsize="739074,73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" path="m,l739074,731741,,731741,,xe" fillcolor="#6ddae4" stroked="f" strokeweight="0">
                <v:stroke miterlimit="83231f" joinstyle="miter"/>
                <v:path arrowok="t" textboxrect="0,0,739074,731741"/>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3F04" w14:textId="18234161" w:rsidR="00C9397F" w:rsidRPr="003510B7" w:rsidRDefault="001858F7">
    <w:pPr>
      <w:spacing w:line="259" w:lineRule="auto"/>
      <w:ind w:left="-1440" w:right="10466" w:firstLine="0"/>
    </w:pPr>
    <w:r w:rsidRPr="003510B7">
      <w:rPr>
        <w:rFonts w:ascii="Calibri" w:eastAsia="Calibri" w:hAnsi="Calibri" w:cs="Calibri"/>
        <w:noProof/>
        <w:sz w:val="22"/>
      </w:rPr>
      <mc:AlternateContent>
        <mc:Choice Requires="wps">
          <w:drawing>
            <wp:anchor distT="0" distB="0" distL="114300" distR="114300" simplePos="0" relativeHeight="251758592" behindDoc="1" locked="0" layoutInCell="1" allowOverlap="1" wp14:anchorId="1EF354A9" wp14:editId="1FAE3225">
              <wp:simplePos x="0" y="0"/>
              <wp:positionH relativeFrom="column">
                <wp:posOffset>5932170</wp:posOffset>
              </wp:positionH>
              <wp:positionV relativeFrom="page">
                <wp:posOffset>9842500</wp:posOffset>
              </wp:positionV>
              <wp:extent cx="1327150" cy="358140"/>
              <wp:effectExtent l="0" t="0" r="0" b="0"/>
              <wp:wrapNone/>
              <wp:docPr id="212189050" name="Text Box 1"/>
              <wp:cNvGraphicFramePr/>
              <a:graphic xmlns:a="http://schemas.openxmlformats.org/drawingml/2006/main">
                <a:graphicData uri="http://schemas.microsoft.com/office/word/2010/wordprocessingShape">
                  <wps:wsp>
                    <wps:cNvSpPr txBox="1"/>
                    <wps:spPr>
                      <a:xfrm>
                        <a:off x="0" y="0"/>
                        <a:ext cx="1327150" cy="358140"/>
                      </a:xfrm>
                      <a:prstGeom prst="rect">
                        <a:avLst/>
                      </a:prstGeom>
                      <a:noFill/>
                      <a:ln w="6350">
                        <a:noFill/>
                      </a:ln>
                    </wps:spPr>
                    <wps:txbx>
                      <w:txbxContent>
                        <w:p w14:paraId="717FB94C" w14:textId="52D7F642" w:rsidR="00B92115" w:rsidRPr="003510B7" w:rsidRDefault="00B92115" w:rsidP="00846746">
                          <w:pPr>
                            <w:ind w:left="0" w:firstLine="0"/>
                            <w:rPr>
                              <w:color w:val="342A7C"/>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354A9" id="_x0000_t202" coordsize="21600,21600" o:spt="202" path="m,l,21600r21600,l21600,xe">
              <v:stroke joinstyle="miter"/>
              <v:path gradientshapeok="t" o:connecttype="rect"/>
            </v:shapetype>
            <v:shape id="Text Box 1" o:spid="_x0000_s1026" type="#_x0000_t202" style="position:absolute;left:0;text-align:left;margin-left:467.1pt;margin-top:775pt;width:104.5pt;height:28.2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" filled="f" stroked="f" strokeweight=".5pt">
              <v:textbox>
                <w:txbxContent>
                  <w:p w14:paraId="717FB94C" w14:textId="52D7F642" w:rsidR="00B92115" w:rsidRPr="003510B7" w:rsidRDefault="00B92115" w:rsidP="00846746">
                    <w:pPr>
                      <w:ind w:left="0" w:firstLine="0"/>
                      <w:rPr>
                        <w:color w:val="342A7C"/>
                        <w:sz w:val="11"/>
                        <w:szCs w:val="11"/>
                      </w:rPr>
                    </w:pPr>
                  </w:p>
                </w:txbxContent>
              </v:textbox>
              <w10:wrap anchory="page"/>
            </v:shape>
          </w:pict>
        </mc:Fallback>
      </mc:AlternateContent>
    </w:r>
    <w:r w:rsidRPr="003510B7">
      <w:rPr>
        <w:rFonts w:ascii="Calibri" w:eastAsia="Calibri" w:hAnsi="Calibri" w:cs="Calibri"/>
        <w:noProof/>
        <w:sz w:val="22"/>
      </w:rPr>
      <mc:AlternateContent>
        <mc:Choice Requires="wps">
          <w:drawing>
            <wp:anchor distT="0" distB="0" distL="114300" distR="114300" simplePos="0" relativeHeight="251721728" behindDoc="1" locked="0" layoutInCell="1" allowOverlap="1" wp14:anchorId="004FBDED" wp14:editId="5BD58E20">
              <wp:simplePos x="0" y="0"/>
              <wp:positionH relativeFrom="column">
                <wp:posOffset>3689985</wp:posOffset>
              </wp:positionH>
              <wp:positionV relativeFrom="page">
                <wp:posOffset>9730105</wp:posOffset>
              </wp:positionV>
              <wp:extent cx="1327150" cy="537845"/>
              <wp:effectExtent l="0" t="0" r="0" b="0"/>
              <wp:wrapNone/>
              <wp:docPr id="1734590041" name="Text Box 1"/>
              <wp:cNvGraphicFramePr/>
              <a:graphic xmlns:a="http://schemas.openxmlformats.org/drawingml/2006/main">
                <a:graphicData uri="http://schemas.microsoft.com/office/word/2010/wordprocessingShape">
                  <wps:wsp>
                    <wps:cNvSpPr txBox="1"/>
                    <wps:spPr>
                      <a:xfrm>
                        <a:off x="0" y="0"/>
                        <a:ext cx="1327150" cy="537845"/>
                      </a:xfrm>
                      <a:prstGeom prst="rect">
                        <a:avLst/>
                      </a:prstGeom>
                      <a:noFill/>
                      <a:ln w="6350">
                        <a:noFill/>
                      </a:ln>
                    </wps:spPr>
                    <wps:txbx>
                      <w:txbxContent>
                        <w:p w14:paraId="7B2F5517" w14:textId="0A01BE02" w:rsidR="00B92115" w:rsidRPr="003510B7" w:rsidRDefault="00B92115" w:rsidP="00B92115">
                          <w:pPr>
                            <w:rPr>
                              <w:color w:val="342A7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FBDED" id="_x0000_s1027" type="#_x0000_t202" style="position:absolute;left:0;text-align:left;margin-left:290.55pt;margin-top:766.15pt;width:104.5pt;height:42.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" filled="f" stroked="f" strokeweight=".5pt">
              <v:textbox>
                <w:txbxContent>
                  <w:p w14:paraId="7B2F5517" w14:textId="0A01BE02" w:rsidR="00B92115" w:rsidRPr="003510B7" w:rsidRDefault="00B92115" w:rsidP="00B92115">
                    <w:pPr>
                      <w:rPr>
                        <w:color w:val="342A7C"/>
                        <w:sz w:val="15"/>
                        <w:szCs w:val="15"/>
                      </w:rPr>
                    </w:pPr>
                  </w:p>
                </w:txbxContent>
              </v:textbox>
              <w10:wrap anchory="page"/>
            </v:shape>
          </w:pict>
        </mc:Fallback>
      </mc:AlternateContent>
    </w:r>
    <w:r w:rsidRPr="003510B7">
      <w:rPr>
        <w:rFonts w:ascii="Calibri" w:eastAsia="Calibri" w:hAnsi="Calibri" w:cs="Calibri"/>
        <w:noProof/>
        <w:sz w:val="22"/>
      </w:rPr>
      <mc:AlternateContent>
        <mc:Choice Requires="wps">
          <w:drawing>
            <wp:anchor distT="0" distB="0" distL="114300" distR="114300" simplePos="0" relativeHeight="251703296" behindDoc="1" locked="0" layoutInCell="1" allowOverlap="1" wp14:anchorId="38457A77" wp14:editId="061C2213">
              <wp:simplePos x="0" y="0"/>
              <wp:positionH relativeFrom="column">
                <wp:posOffset>2474595</wp:posOffset>
              </wp:positionH>
              <wp:positionV relativeFrom="page">
                <wp:posOffset>9730105</wp:posOffset>
              </wp:positionV>
              <wp:extent cx="1039495" cy="537845"/>
              <wp:effectExtent l="0" t="0" r="0" b="0"/>
              <wp:wrapNone/>
              <wp:docPr id="1616263704" name="Text Box 1"/>
              <wp:cNvGraphicFramePr/>
              <a:graphic xmlns:a="http://schemas.openxmlformats.org/drawingml/2006/main">
                <a:graphicData uri="http://schemas.microsoft.com/office/word/2010/wordprocessingShape">
                  <wps:wsp>
                    <wps:cNvSpPr txBox="1"/>
                    <wps:spPr>
                      <a:xfrm>
                        <a:off x="0" y="0"/>
                        <a:ext cx="1039495" cy="537845"/>
                      </a:xfrm>
                      <a:prstGeom prst="rect">
                        <a:avLst/>
                      </a:prstGeom>
                      <a:noFill/>
                      <a:ln w="6350">
                        <a:noFill/>
                      </a:ln>
                    </wps:spPr>
                    <wps:txbx>
                      <w:txbxContent>
                        <w:p w14:paraId="0A082A57" w14:textId="35EE1676" w:rsidR="00B92115" w:rsidRPr="003510B7" w:rsidRDefault="00B92115" w:rsidP="00B92115">
                          <w:pPr>
                            <w:rPr>
                              <w:color w:val="342A7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57A77" id="_x0000_s1028" type="#_x0000_t202" style="position:absolute;left:0;text-align:left;margin-left:194.85pt;margin-top:766.15pt;width:81.85pt;height:42.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" filled="f" stroked="f" strokeweight=".5pt">
              <v:textbox>
                <w:txbxContent>
                  <w:p w14:paraId="0A082A57" w14:textId="35EE1676" w:rsidR="00B92115" w:rsidRPr="003510B7" w:rsidRDefault="00B92115" w:rsidP="00B92115">
                    <w:pPr>
                      <w:rPr>
                        <w:color w:val="342A7C"/>
                        <w:sz w:val="15"/>
                        <w:szCs w:val="15"/>
                      </w:rPr>
                    </w:pPr>
                  </w:p>
                </w:txbxContent>
              </v:textbox>
              <w10:wrap anchory="page"/>
            </v:shape>
          </w:pict>
        </mc:Fallback>
      </mc:AlternateContent>
    </w:r>
    <w:r w:rsidRPr="003510B7">
      <w:rPr>
        <w:rFonts w:ascii="Calibri" w:eastAsia="Calibri" w:hAnsi="Calibri" w:cs="Calibri"/>
        <w:noProof/>
        <w:sz w:val="22"/>
      </w:rPr>
      <mc:AlternateContent>
        <mc:Choice Requires="wps">
          <w:drawing>
            <wp:anchor distT="0" distB="0" distL="114300" distR="114300" simplePos="0" relativeHeight="251684864" behindDoc="1" locked="0" layoutInCell="1" allowOverlap="1" wp14:anchorId="42AF7A6D" wp14:editId="0431D099">
              <wp:simplePos x="0" y="0"/>
              <wp:positionH relativeFrom="column">
                <wp:posOffset>921385</wp:posOffset>
              </wp:positionH>
              <wp:positionV relativeFrom="page">
                <wp:posOffset>9730295</wp:posOffset>
              </wp:positionV>
              <wp:extent cx="1373505" cy="537845"/>
              <wp:effectExtent l="0" t="0" r="0" b="0"/>
              <wp:wrapNone/>
              <wp:docPr id="782579917" name="Text Box 1"/>
              <wp:cNvGraphicFramePr/>
              <a:graphic xmlns:a="http://schemas.openxmlformats.org/drawingml/2006/main">
                <a:graphicData uri="http://schemas.microsoft.com/office/word/2010/wordprocessingShape">
                  <wps:wsp>
                    <wps:cNvSpPr txBox="1"/>
                    <wps:spPr>
                      <a:xfrm>
                        <a:off x="0" y="0"/>
                        <a:ext cx="1373505" cy="537845"/>
                      </a:xfrm>
                      <a:prstGeom prst="rect">
                        <a:avLst/>
                      </a:prstGeom>
                      <a:noFill/>
                      <a:ln w="6350">
                        <a:noFill/>
                      </a:ln>
                    </wps:spPr>
                    <wps:txbx>
                      <w:txbxContent>
                        <w:p w14:paraId="593A0C88" w14:textId="2D744C14" w:rsidR="00B92115" w:rsidRPr="003510B7" w:rsidRDefault="00B92115" w:rsidP="00B92115">
                          <w:pPr>
                            <w:rPr>
                              <w:color w:val="342A7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F7A6D" id="_x0000_s1029" type="#_x0000_t202" style="position:absolute;left:0;text-align:left;margin-left:72.55pt;margin-top:766.15pt;width:108.15pt;height:42.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" filled="f" stroked="f" strokeweight=".5pt">
              <v:textbox>
                <w:txbxContent>
                  <w:p w14:paraId="593A0C88" w14:textId="2D744C14" w:rsidR="00B92115" w:rsidRPr="003510B7" w:rsidRDefault="00B92115" w:rsidP="00B92115">
                    <w:pPr>
                      <w:rPr>
                        <w:color w:val="342A7C"/>
                        <w:sz w:val="15"/>
                        <w:szCs w:val="15"/>
                      </w:rPr>
                    </w:pPr>
                  </w:p>
                </w:txbxContent>
              </v:textbox>
              <w10:wrap anchory="page"/>
            </v:shape>
          </w:pict>
        </mc:Fallback>
      </mc:AlternateContent>
    </w:r>
    <w:r w:rsidR="00717389" w:rsidRPr="003510B7">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B389CFE" wp14:editId="110C8D9F">
              <wp:simplePos x="0" y="0"/>
              <wp:positionH relativeFrom="page">
                <wp:posOffset>-36693</wp:posOffset>
              </wp:positionH>
              <wp:positionV relativeFrom="page">
                <wp:posOffset>9962152</wp:posOffset>
              </wp:positionV>
              <wp:extent cx="738505" cy="731520"/>
              <wp:effectExtent l="0" t="0" r="0" b="5080"/>
              <wp:wrapNone/>
              <wp:docPr id="297400164" name="Group 297400164"/>
              <wp:cNvGraphicFramePr/>
              <a:graphic xmlns:a="http://schemas.openxmlformats.org/drawingml/2006/main">
                <a:graphicData uri="http://schemas.microsoft.com/office/word/2010/wordprocessingGroup">
                  <wpg:wgp>
                    <wpg:cNvGrpSpPr/>
                    <wpg:grpSpPr>
                      <a:xfrm>
                        <a:off x="0" y="0"/>
                        <a:ext cx="738505" cy="731520"/>
                        <a:chOff x="0" y="0"/>
                        <a:chExt cx="739074" cy="731741"/>
                      </a:xfrm>
                    </wpg:grpSpPr>
                    <wps:wsp>
                      <wps:cNvPr id="689470035" name="Shape 29375"/>
                      <wps:cNvSpPr/>
                      <wps:spPr>
                        <a:xfrm>
                          <a:off x="0" y="0"/>
                          <a:ext cx="739074" cy="731741"/>
                        </a:xfrm>
                        <a:custGeom>
                          <a:avLst/>
                          <a:gdLst/>
                          <a:ahLst/>
                          <a:cxnLst/>
                          <a:rect l="0" t="0" r="0" b="0"/>
                          <a:pathLst>
                            <a:path w="739074" h="731741">
                              <a:moveTo>
                                <a:pt x="0" y="0"/>
                              </a:moveTo>
                              <a:lnTo>
                                <a:pt x="739074" y="731741"/>
                              </a:lnTo>
                              <a:lnTo>
                                <a:pt x="0" y="731741"/>
                              </a:lnTo>
                              <a:lnTo>
                                <a:pt x="0" y="0"/>
                              </a:lnTo>
                              <a:close/>
                            </a:path>
                          </a:pathLst>
                        </a:custGeom>
                        <a:ln w="0" cap="flat">
                          <a:miter lim="127000"/>
                        </a:ln>
                      </wps:spPr>
                      <wps:style>
                        <a:lnRef idx="0">
                          <a:srgbClr val="000000">
                            <a:alpha val="0"/>
                          </a:srgbClr>
                        </a:lnRef>
                        <a:fillRef idx="1">
                          <a:srgbClr val="6DDAE4"/>
                        </a:fillRef>
                        <a:effectRef idx="0">
                          <a:scrgbClr r="0" g="0" b="0"/>
                        </a:effectRef>
                        <a:fontRef idx="none"/>
                      </wps:style>
                      <wps:bodyPr/>
                    </wps:wsp>
                  </wpg:wgp>
                </a:graphicData>
              </a:graphic>
            </wp:anchor>
          </w:drawing>
        </mc:Choice>
        <mc:Fallback>
          <w:pict>
            <v:group w14:anchorId="71D6F312" id="Group 297400164" o:spid="_x0000_s1026" style="position:absolute;margin-left:-2.9pt;margin-top:784.4pt;width:58.15pt;height:57.6pt;z-index:-251650048;mso-position-horizontal-relative:page;mso-position-vertical-relative:page" coordsize="7390,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">
              <v:shape id="Shape 29375" o:spid="_x0000_s1027" style="position:absolute;width:7390;height:7317;visibility:visible;mso-wrap-style:square;v-text-anchor:top" coordsize="739074,73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" path="m,l739074,731741,,731741,,xe" fillcolor="#6ddae4" stroked="f" strokeweight="0">
                <v:stroke miterlimit="83231f" joinstyle="miter"/>
                <v:path arrowok="t" textboxrect="0,0,739074,731741"/>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0AE0" w14:textId="77777777" w:rsidR="007A39E5" w:rsidRPr="003510B7" w:rsidRDefault="007A39E5">
      <w:pPr>
        <w:spacing w:line="240" w:lineRule="auto"/>
      </w:pPr>
      <w:r w:rsidRPr="003510B7">
        <w:separator/>
      </w:r>
    </w:p>
  </w:footnote>
  <w:footnote w:type="continuationSeparator" w:id="0">
    <w:p w14:paraId="45E8BF49" w14:textId="08E263A1" w:rsidR="007A39E5" w:rsidRPr="003510B7" w:rsidRDefault="007A39E5">
      <w:pPr>
        <w:spacing w:line="240" w:lineRule="auto"/>
      </w:pPr>
      <w:r w:rsidRPr="003510B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8491" w14:textId="28D3F56A" w:rsidR="00C9397F" w:rsidRPr="003510B7" w:rsidRDefault="002E7042" w:rsidP="002E7042">
    <w:pPr>
      <w:tabs>
        <w:tab w:val="left" w:pos="1399"/>
      </w:tabs>
      <w:spacing w:line="259" w:lineRule="auto"/>
      <w:ind w:left="0" w:firstLine="0"/>
    </w:pPr>
    <w:r w:rsidRPr="003510B7">
      <w:rPr>
        <w:rFonts w:ascii="Calibri" w:eastAsia="Calibri" w:hAnsi="Calibri" w:cs="Calibri"/>
        <w:noProof/>
        <w:sz w:val="22"/>
      </w:rPr>
      <mc:AlternateContent>
        <mc:Choice Requires="wpg">
          <w:drawing>
            <wp:anchor distT="0" distB="0" distL="114300" distR="114300" simplePos="0" relativeHeight="251592704" behindDoc="1" locked="0" layoutInCell="1" allowOverlap="1" wp14:anchorId="6CD35615" wp14:editId="3E9C9DC6">
              <wp:simplePos x="0" y="0"/>
              <wp:positionH relativeFrom="page">
                <wp:posOffset>373224</wp:posOffset>
              </wp:positionH>
              <wp:positionV relativeFrom="page">
                <wp:posOffset>373223</wp:posOffset>
              </wp:positionV>
              <wp:extent cx="1042749" cy="335903"/>
              <wp:effectExtent l="0" t="0" r="0" b="0"/>
              <wp:wrapNone/>
              <wp:docPr id="129526216" name="Group 129526216"/>
              <wp:cNvGraphicFramePr/>
              <a:graphic xmlns:a="http://schemas.openxmlformats.org/drawingml/2006/main">
                <a:graphicData uri="http://schemas.microsoft.com/office/word/2010/wordprocessingGroup">
                  <wpg:wgp>
                    <wpg:cNvGrpSpPr/>
                    <wpg:grpSpPr>
                      <a:xfrm>
                        <a:off x="0" y="0"/>
                        <a:ext cx="1042749" cy="335903"/>
                        <a:chOff x="0" y="0"/>
                        <a:chExt cx="548300" cy="177113"/>
                      </a:xfrm>
                    </wpg:grpSpPr>
                    <wps:wsp>
                      <wps:cNvPr id="1565050513" name="Shape 29360"/>
                      <wps:cNvSpPr/>
                      <wps:spPr>
                        <a:xfrm>
                          <a:off x="158676" y="18793"/>
                          <a:ext cx="79362" cy="158318"/>
                        </a:xfrm>
                        <a:custGeom>
                          <a:avLst/>
                          <a:gdLst/>
                          <a:ahLst/>
                          <a:cxnLst/>
                          <a:rect l="0" t="0" r="0" b="0"/>
                          <a:pathLst>
                            <a:path w="79362" h="158318">
                              <a:moveTo>
                                <a:pt x="15824" y="0"/>
                              </a:moveTo>
                              <a:lnTo>
                                <a:pt x="49632" y="0"/>
                              </a:lnTo>
                              <a:lnTo>
                                <a:pt x="49632" y="31382"/>
                              </a:lnTo>
                              <a:lnTo>
                                <a:pt x="79362" y="31382"/>
                              </a:lnTo>
                              <a:lnTo>
                                <a:pt x="79362" y="57734"/>
                              </a:lnTo>
                              <a:lnTo>
                                <a:pt x="49632" y="57734"/>
                              </a:lnTo>
                              <a:lnTo>
                                <a:pt x="49632" y="119139"/>
                              </a:lnTo>
                              <a:cubicBezTo>
                                <a:pt x="49632" y="123419"/>
                                <a:pt x="50711" y="126505"/>
                                <a:pt x="52870" y="128410"/>
                              </a:cubicBezTo>
                              <a:cubicBezTo>
                                <a:pt x="55029" y="130327"/>
                                <a:pt x="58661" y="131280"/>
                                <a:pt x="63779" y="131280"/>
                              </a:cubicBezTo>
                              <a:lnTo>
                                <a:pt x="79362" y="131280"/>
                              </a:lnTo>
                              <a:lnTo>
                                <a:pt x="79362" y="158318"/>
                              </a:lnTo>
                              <a:lnTo>
                                <a:pt x="58268" y="158318"/>
                              </a:lnTo>
                              <a:cubicBezTo>
                                <a:pt x="29972" y="158318"/>
                                <a:pt x="15824" y="145174"/>
                                <a:pt x="15824" y="118910"/>
                              </a:cubicBezTo>
                              <a:lnTo>
                                <a:pt x="15824" y="57734"/>
                              </a:lnTo>
                              <a:lnTo>
                                <a:pt x="0" y="57734"/>
                              </a:lnTo>
                              <a:lnTo>
                                <a:pt x="0" y="31382"/>
                              </a:lnTo>
                              <a:lnTo>
                                <a:pt x="15824" y="31382"/>
                              </a:lnTo>
                              <a:lnTo>
                                <a:pt x="15824" y="0"/>
                              </a:ln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1310938334" name="Shape 30990"/>
                      <wps:cNvSpPr/>
                      <wps:spPr>
                        <a:xfrm>
                          <a:off x="262263" y="50189"/>
                          <a:ext cx="33566" cy="126924"/>
                        </a:xfrm>
                        <a:custGeom>
                          <a:avLst/>
                          <a:gdLst/>
                          <a:ahLst/>
                          <a:cxnLst/>
                          <a:rect l="0" t="0" r="0" b="0"/>
                          <a:pathLst>
                            <a:path w="33566" h="126924">
                              <a:moveTo>
                                <a:pt x="0" y="0"/>
                              </a:moveTo>
                              <a:lnTo>
                                <a:pt x="33566" y="0"/>
                              </a:lnTo>
                              <a:lnTo>
                                <a:pt x="33566" y="126924"/>
                              </a:lnTo>
                              <a:lnTo>
                                <a:pt x="0" y="126924"/>
                              </a:lnTo>
                              <a:lnTo>
                                <a:pt x="0" y="0"/>
                              </a:lnTo>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1964159872" name="Shape 29362"/>
                      <wps:cNvSpPr/>
                      <wps:spPr>
                        <a:xfrm>
                          <a:off x="328907" y="48341"/>
                          <a:ext cx="219393" cy="128765"/>
                        </a:xfrm>
                        <a:custGeom>
                          <a:avLst/>
                          <a:gdLst/>
                          <a:ahLst/>
                          <a:cxnLst/>
                          <a:rect l="0" t="0" r="0" b="0"/>
                          <a:pathLst>
                            <a:path w="219393" h="128765">
                              <a:moveTo>
                                <a:pt x="72657" y="0"/>
                              </a:moveTo>
                              <a:cubicBezTo>
                                <a:pt x="83045" y="0"/>
                                <a:pt x="92316" y="2108"/>
                                <a:pt x="100470" y="6312"/>
                              </a:cubicBezTo>
                              <a:cubicBezTo>
                                <a:pt x="108623" y="10516"/>
                                <a:pt x="114935" y="16497"/>
                                <a:pt x="119405" y="24295"/>
                              </a:cubicBezTo>
                              <a:cubicBezTo>
                                <a:pt x="123723" y="16967"/>
                                <a:pt x="129997" y="11087"/>
                                <a:pt x="138227" y="6655"/>
                              </a:cubicBezTo>
                              <a:cubicBezTo>
                                <a:pt x="146456" y="2223"/>
                                <a:pt x="155372" y="0"/>
                                <a:pt x="164960" y="0"/>
                              </a:cubicBezTo>
                              <a:cubicBezTo>
                                <a:pt x="181267" y="0"/>
                                <a:pt x="194412" y="4788"/>
                                <a:pt x="204407" y="14326"/>
                              </a:cubicBezTo>
                              <a:cubicBezTo>
                                <a:pt x="214389" y="23876"/>
                                <a:pt x="219393" y="37198"/>
                                <a:pt x="219393" y="54305"/>
                              </a:cubicBezTo>
                              <a:lnTo>
                                <a:pt x="219393" y="128765"/>
                              </a:lnTo>
                              <a:lnTo>
                                <a:pt x="185826" y="128765"/>
                              </a:lnTo>
                              <a:lnTo>
                                <a:pt x="185826" y="58661"/>
                              </a:lnTo>
                              <a:cubicBezTo>
                                <a:pt x="185826" y="48730"/>
                                <a:pt x="183185" y="41135"/>
                                <a:pt x="177914" y="35865"/>
                              </a:cubicBezTo>
                              <a:cubicBezTo>
                                <a:pt x="172644" y="30594"/>
                                <a:pt x="165443" y="27953"/>
                                <a:pt x="156337" y="27953"/>
                              </a:cubicBezTo>
                              <a:cubicBezTo>
                                <a:pt x="147218" y="27953"/>
                                <a:pt x="139992" y="30594"/>
                                <a:pt x="134633" y="35865"/>
                              </a:cubicBezTo>
                              <a:cubicBezTo>
                                <a:pt x="129273" y="41135"/>
                                <a:pt x="126606" y="48730"/>
                                <a:pt x="126606" y="58661"/>
                              </a:cubicBezTo>
                              <a:lnTo>
                                <a:pt x="126606" y="128765"/>
                              </a:lnTo>
                              <a:lnTo>
                                <a:pt x="93040" y="128765"/>
                              </a:lnTo>
                              <a:lnTo>
                                <a:pt x="93040" y="58661"/>
                              </a:lnTo>
                              <a:cubicBezTo>
                                <a:pt x="93040" y="48730"/>
                                <a:pt x="90399" y="41135"/>
                                <a:pt x="85115" y="35865"/>
                              </a:cubicBezTo>
                              <a:cubicBezTo>
                                <a:pt x="79845" y="30594"/>
                                <a:pt x="72657" y="27953"/>
                                <a:pt x="63538" y="27953"/>
                              </a:cubicBezTo>
                              <a:cubicBezTo>
                                <a:pt x="54267" y="27953"/>
                                <a:pt x="46952" y="30594"/>
                                <a:pt x="41605" y="35865"/>
                              </a:cubicBezTo>
                              <a:cubicBezTo>
                                <a:pt x="36246" y="41135"/>
                                <a:pt x="33566" y="48730"/>
                                <a:pt x="33566" y="58661"/>
                              </a:cubicBezTo>
                              <a:lnTo>
                                <a:pt x="33566" y="128765"/>
                              </a:lnTo>
                              <a:lnTo>
                                <a:pt x="0" y="128765"/>
                              </a:lnTo>
                              <a:lnTo>
                                <a:pt x="0" y="1842"/>
                              </a:lnTo>
                              <a:lnTo>
                                <a:pt x="33566" y="1842"/>
                              </a:lnTo>
                              <a:lnTo>
                                <a:pt x="33566" y="17196"/>
                              </a:lnTo>
                              <a:cubicBezTo>
                                <a:pt x="37884" y="11849"/>
                                <a:pt x="43434" y="7645"/>
                                <a:pt x="50241" y="4585"/>
                              </a:cubicBezTo>
                              <a:cubicBezTo>
                                <a:pt x="57023" y="1537"/>
                                <a:pt x="64503" y="0"/>
                                <a:pt x="72657" y="0"/>
                              </a:cubicBez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1026264457" name="Shape 29363"/>
                      <wps:cNvSpPr/>
                      <wps:spPr>
                        <a:xfrm>
                          <a:off x="0" y="16959"/>
                          <a:ext cx="159448" cy="160147"/>
                        </a:xfrm>
                        <a:custGeom>
                          <a:avLst/>
                          <a:gdLst/>
                          <a:ahLst/>
                          <a:cxnLst/>
                          <a:rect l="0" t="0" r="0" b="0"/>
                          <a:pathLst>
                            <a:path w="159448" h="160147">
                              <a:moveTo>
                                <a:pt x="60185" y="0"/>
                              </a:moveTo>
                              <a:lnTo>
                                <a:pt x="99263" y="0"/>
                              </a:lnTo>
                              <a:lnTo>
                                <a:pt x="159448" y="160147"/>
                              </a:lnTo>
                              <a:lnTo>
                                <a:pt x="123965" y="160147"/>
                              </a:lnTo>
                              <a:lnTo>
                                <a:pt x="103721" y="104013"/>
                              </a:lnTo>
                              <a:lnTo>
                                <a:pt x="103822" y="104013"/>
                              </a:lnTo>
                              <a:lnTo>
                                <a:pt x="79604" y="37109"/>
                              </a:lnTo>
                              <a:lnTo>
                                <a:pt x="55385" y="104013"/>
                              </a:lnTo>
                              <a:lnTo>
                                <a:pt x="55486" y="104013"/>
                              </a:lnTo>
                              <a:lnTo>
                                <a:pt x="35242" y="160147"/>
                              </a:lnTo>
                              <a:lnTo>
                                <a:pt x="0" y="160147"/>
                              </a:lnTo>
                              <a:lnTo>
                                <a:pt x="60185" y="0"/>
                              </a:ln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2023692990" name="Shape 29364"/>
                      <wps:cNvSpPr/>
                      <wps:spPr>
                        <a:xfrm>
                          <a:off x="258413" y="0"/>
                          <a:ext cx="41250" cy="37579"/>
                        </a:xfrm>
                        <a:custGeom>
                          <a:avLst/>
                          <a:gdLst/>
                          <a:ahLst/>
                          <a:cxnLst/>
                          <a:rect l="0" t="0" r="0" b="0"/>
                          <a:pathLst>
                            <a:path w="41250" h="37579">
                              <a:moveTo>
                                <a:pt x="20625" y="0"/>
                              </a:moveTo>
                              <a:cubicBezTo>
                                <a:pt x="26543" y="0"/>
                                <a:pt x="31458" y="1803"/>
                                <a:pt x="35370" y="5385"/>
                              </a:cubicBezTo>
                              <a:cubicBezTo>
                                <a:pt x="39281" y="8979"/>
                                <a:pt x="41250" y="13449"/>
                                <a:pt x="41250" y="18796"/>
                              </a:cubicBezTo>
                              <a:cubicBezTo>
                                <a:pt x="41250" y="24143"/>
                                <a:pt x="39281" y="28613"/>
                                <a:pt x="35370" y="32194"/>
                              </a:cubicBezTo>
                              <a:cubicBezTo>
                                <a:pt x="31458" y="35789"/>
                                <a:pt x="26543" y="37579"/>
                                <a:pt x="20625" y="37579"/>
                              </a:cubicBezTo>
                              <a:cubicBezTo>
                                <a:pt x="14707" y="37579"/>
                                <a:pt x="9792" y="35789"/>
                                <a:pt x="5880" y="32194"/>
                              </a:cubicBezTo>
                              <a:cubicBezTo>
                                <a:pt x="1956" y="28613"/>
                                <a:pt x="0" y="24143"/>
                                <a:pt x="0" y="18796"/>
                              </a:cubicBezTo>
                              <a:cubicBezTo>
                                <a:pt x="0" y="13449"/>
                                <a:pt x="1956" y="8979"/>
                                <a:pt x="5880" y="5385"/>
                              </a:cubicBezTo>
                              <a:cubicBezTo>
                                <a:pt x="9792" y="1803"/>
                                <a:pt x="14707" y="0"/>
                                <a:pt x="20625" y="0"/>
                              </a:cubicBez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9513EF5" id="Group 129526216" o:spid="_x0000_s1026" style="position:absolute;margin-left:29.4pt;margin-top:29.4pt;width:82.1pt;height:26.45pt;z-index:-251723776;mso-position-horizontal-relative:page;mso-position-vertical-relative:page;mso-width-relative:margin;mso-height-relative:margin" coordsize="54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">
              <v:shape id="Shape 29360" o:spid="_x0000_s1027" style="position:absolute;left:1586;top:187;width:794;height:1584;visibility:visible;mso-wrap-style:square;v-text-anchor:top" coordsize="79362,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" path="m15824,l49632,r,31382l79362,31382r,26352l49632,57734r,61405c49632,123419,50711,126505,52870,128410v2159,1917,5791,2870,10909,2870l79362,131280r,27038l58268,158318v-28296,,-42444,-13144,-42444,-39408l15824,57734,,57734,,31382r15824,l15824,xe" fillcolor="#342a7b" stroked="f" strokeweight="0">
                <v:stroke miterlimit="83231f" joinstyle="miter"/>
                <v:path arrowok="t" textboxrect="0,0,79362,158318"/>
              </v:shape>
              <v:shape id="Shape 30990" o:spid="_x0000_s1028" style="position:absolute;left:2622;top:501;width:336;height:1270;visibility:visible;mso-wrap-style:square;v-text-anchor:top" coordsize="33566,1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" path="m,l33566,r,126924l,126924,,e" fillcolor="#342a7b" stroked="f" strokeweight="0">
                <v:stroke miterlimit="83231f" joinstyle="miter"/>
                <v:path arrowok="t" textboxrect="0,0,33566,126924"/>
              </v:shape>
              <v:shape id="Shape 29362" o:spid="_x0000_s1029" style="position:absolute;left:3289;top:483;width:2194;height:1288;visibility:visible;mso-wrap-style:square;v-text-anchor:top" coordsize="219393,1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" path="m72657,v10388,,19659,2108,27813,6312c108623,10516,114935,16497,119405,24295v4318,-7328,10592,-13208,18822,-17640c146456,2223,155372,,164960,v16307,,29452,4788,39447,14326c214389,23876,219393,37198,219393,54305r,74460l185826,128765r,-70104c185826,48730,183185,41135,177914,35865v-5270,-5271,-12471,-7912,-21577,-7912c147218,27953,139992,30594,134633,35865v-5360,5270,-8027,12865,-8027,22796l126606,128765r-33566,l93040,58661v,-9931,-2641,-17526,-7925,-22796c79845,30594,72657,27953,63538,27953v-9271,,-16586,2641,-21933,7912c36246,41135,33566,48730,33566,58661r,70104l,128765,,1842r33566,l33566,17196c37884,11849,43434,7645,50241,4585,57023,1537,64503,,72657,xe" fillcolor="#342a7b" stroked="f" strokeweight="0">
                <v:stroke miterlimit="83231f" joinstyle="miter"/>
                <v:path arrowok="t" textboxrect="0,0,219393,128765"/>
              </v:shape>
              <v:shape id="Shape 29363" o:spid="_x0000_s1030" style="position:absolute;top:169;width:1594;height:1602;visibility:visible;mso-wrap-style:square;v-text-anchor:top" coordsize="159448,1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" path="m60185,l99263,r60185,160147l123965,160147,103721,104013r101,l79604,37109,55385,104013r101,l35242,160147,,160147,60185,xe" fillcolor="#342a7b" stroked="f" strokeweight="0">
                <v:stroke miterlimit="83231f" joinstyle="miter"/>
                <v:path arrowok="t" textboxrect="0,0,159448,160147"/>
              </v:shape>
              <v:shape id="Shape 29364" o:spid="_x0000_s1031" style="position:absolute;left:2584;width:412;height:375;visibility:visible;mso-wrap-style:square;v-text-anchor:top" coordsize="41250,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" path="m20625,v5918,,10833,1803,14745,5385c39281,8979,41250,13449,41250,18796v,5347,-1969,9817,-5880,13398c31458,35789,26543,37579,20625,37579v-5918,,-10833,-1790,-14745,-5385c1956,28613,,24143,,18796,,13449,1956,8979,5880,5385,9792,1803,14707,,20625,xe" fillcolor="#342a7b" stroked="f" strokeweight="0">
                <v:stroke miterlimit="83231f" joinstyle="miter"/>
                <v:path arrowok="t" textboxrect="0,0,41250,37579"/>
              </v:shape>
              <w10:wrap anchorx="page" anchory="page"/>
            </v:group>
          </w:pict>
        </mc:Fallback>
      </mc:AlternateContent>
    </w:r>
    <w:r w:rsidR="00C9397F" w:rsidRPr="003510B7">
      <w:rPr>
        <w:rFonts w:ascii="Calibri" w:eastAsia="Calibri" w:hAnsi="Calibri" w:cs="Calibri"/>
        <w:noProof/>
        <w:sz w:val="22"/>
      </w:rPr>
      <mc:AlternateContent>
        <mc:Choice Requires="wpg">
          <w:drawing>
            <wp:anchor distT="0" distB="0" distL="114300" distR="114300" simplePos="0" relativeHeight="251611136" behindDoc="0" locked="0" layoutInCell="1" allowOverlap="1" wp14:anchorId="0845660D" wp14:editId="6968BD1D">
              <wp:simplePos x="0" y="0"/>
              <wp:positionH relativeFrom="page">
                <wp:posOffset>6458313</wp:posOffset>
              </wp:positionH>
              <wp:positionV relativeFrom="page">
                <wp:posOffset>4717</wp:posOffset>
              </wp:positionV>
              <wp:extent cx="1113790" cy="1102360"/>
              <wp:effectExtent l="0" t="0" r="3810" b="2540"/>
              <wp:wrapSquare wrapText="bothSides"/>
              <wp:docPr id="740138682" name="Group 740138682"/>
              <wp:cNvGraphicFramePr/>
              <a:graphic xmlns:a="http://schemas.openxmlformats.org/drawingml/2006/main">
                <a:graphicData uri="http://schemas.microsoft.com/office/word/2010/wordprocessingGroup">
                  <wpg:wgp>
                    <wpg:cNvGrpSpPr/>
                    <wpg:grpSpPr>
                      <a:xfrm>
                        <a:off x="0" y="0"/>
                        <a:ext cx="1113790" cy="1102360"/>
                        <a:chOff x="0" y="-7818"/>
                        <a:chExt cx="1113831" cy="1102783"/>
                      </a:xfrm>
                    </wpg:grpSpPr>
                    <wps:wsp>
                      <wps:cNvPr id="472640554" name="Shape 29366"/>
                      <wps:cNvSpPr/>
                      <wps:spPr>
                        <a:xfrm>
                          <a:off x="0" y="-7818"/>
                          <a:ext cx="1113831" cy="1102783"/>
                        </a:xfrm>
                        <a:custGeom>
                          <a:avLst/>
                          <a:gdLst/>
                          <a:ahLst/>
                          <a:cxnLst/>
                          <a:rect l="0" t="0" r="0" b="0"/>
                          <a:pathLst>
                            <a:path w="1113831" h="1102783">
                              <a:moveTo>
                                <a:pt x="0" y="0"/>
                              </a:moveTo>
                              <a:lnTo>
                                <a:pt x="1113831" y="0"/>
                              </a:lnTo>
                              <a:lnTo>
                                <a:pt x="1113831" y="1102783"/>
                              </a:lnTo>
                              <a:lnTo>
                                <a:pt x="0"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g:wgp>
                </a:graphicData>
              </a:graphic>
            </wp:anchor>
          </w:drawing>
        </mc:Choice>
        <mc:Fallback>
          <w:pict>
            <v:group w14:anchorId="4C2213D6" id="Group 740138682" o:spid="_x0000_s1026" style="position:absolute;margin-left:508.55pt;margin-top:.35pt;width:87.7pt;height:86.8pt;z-index:251611136;mso-position-horizontal-relative:page;mso-position-vertical-relative:page" coordorigin=",-78" coordsize="11138,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">
              <v:shape id="Shape 29366" o:spid="_x0000_s1027" style="position:absolute;top:-78;width:11138;height:11027;visibility:visible;mso-wrap-style:square;v-text-anchor:top" coordsize="1113831,11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" path="m,l1113831,r,1102783l,xe" fillcolor="#ffa000" stroked="f" strokeweight="0">
                <v:stroke miterlimit="83231f" joinstyle="miter"/>
                <v:path arrowok="t" textboxrect="0,0,1113831,1102783"/>
              </v:shape>
              <w10:wrap type="square" anchorx="page" anchory="page"/>
            </v:group>
          </w:pict>
        </mc:Fallback>
      </mc:AlternateContent>
    </w:r>
    <w:r w:rsidR="00C9397F" w:rsidRPr="003510B7">
      <w:rPr>
        <w:rFonts w:ascii="Calibri" w:eastAsia="Calibri" w:hAnsi="Calibri" w:cs="Calibri"/>
        <w:noProof/>
        <w:sz w:val="22"/>
      </w:rPr>
      <mc:AlternateContent>
        <mc:Choice Requires="wpg">
          <w:drawing>
            <wp:anchor distT="0" distB="0" distL="114300" distR="114300" simplePos="0" relativeHeight="251574272" behindDoc="0" locked="0" layoutInCell="1" allowOverlap="1" wp14:anchorId="722BEACF" wp14:editId="70433A2A">
              <wp:simplePos x="0" y="0"/>
              <wp:positionH relativeFrom="page">
                <wp:posOffset>9569178</wp:posOffset>
              </wp:positionH>
              <wp:positionV relativeFrom="page">
                <wp:posOffset>-1270</wp:posOffset>
              </wp:positionV>
              <wp:extent cx="1113790" cy="1102360"/>
              <wp:effectExtent l="0" t="0" r="3810" b="2540"/>
              <wp:wrapSquare wrapText="bothSides"/>
              <wp:docPr id="1617532212" name="Group 1617532212"/>
              <wp:cNvGraphicFramePr/>
              <a:graphic xmlns:a="http://schemas.openxmlformats.org/drawingml/2006/main">
                <a:graphicData uri="http://schemas.microsoft.com/office/word/2010/wordprocessingGroup">
                  <wpg:wgp>
                    <wpg:cNvGrpSpPr/>
                    <wpg:grpSpPr>
                      <a:xfrm>
                        <a:off x="0" y="0"/>
                        <a:ext cx="1113790" cy="1102360"/>
                        <a:chOff x="0" y="-7818"/>
                        <a:chExt cx="1113831" cy="1102783"/>
                      </a:xfrm>
                    </wpg:grpSpPr>
                    <wps:wsp>
                      <wps:cNvPr id="385822722" name="Shape 29366"/>
                      <wps:cNvSpPr/>
                      <wps:spPr>
                        <a:xfrm>
                          <a:off x="0" y="-7818"/>
                          <a:ext cx="1113831" cy="1102783"/>
                        </a:xfrm>
                        <a:custGeom>
                          <a:avLst/>
                          <a:gdLst/>
                          <a:ahLst/>
                          <a:cxnLst/>
                          <a:rect l="0" t="0" r="0" b="0"/>
                          <a:pathLst>
                            <a:path w="1113831" h="1102783">
                              <a:moveTo>
                                <a:pt x="0" y="0"/>
                              </a:moveTo>
                              <a:lnTo>
                                <a:pt x="1113831" y="0"/>
                              </a:lnTo>
                              <a:lnTo>
                                <a:pt x="1113831" y="1102783"/>
                              </a:lnTo>
                              <a:lnTo>
                                <a:pt x="0"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g:wgp>
                </a:graphicData>
              </a:graphic>
            </wp:anchor>
          </w:drawing>
        </mc:Choice>
        <mc:Fallback>
          <w:pict>
            <v:group w14:anchorId="25A81EB8" id="Group 1617532212" o:spid="_x0000_s1026" style="position:absolute;margin-left:753.5pt;margin-top:-.1pt;width:87.7pt;height:86.8pt;z-index:251574272;mso-position-horizontal-relative:page;mso-position-vertical-relative:page" coordorigin=",-78" coordsize="11138,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">
              <v:shape id="Shape 29366" o:spid="_x0000_s1027" style="position:absolute;top:-78;width:11138;height:11027;visibility:visible;mso-wrap-style:square;v-text-anchor:top" coordsize="1113831,11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" path="m,l1113831,r,1102783l,xe" fillcolor="#ffa000" stroked="f" strokeweight="0">
                <v:stroke miterlimit="83231f" joinstyle="miter"/>
                <v:path arrowok="t" textboxrect="0,0,1113831,1102783"/>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A746" w14:textId="7CC3103F" w:rsidR="00C9397F" w:rsidRPr="003510B7" w:rsidRDefault="00E91C6C">
    <w:pPr>
      <w:spacing w:after="160" w:line="259" w:lineRule="auto"/>
      <w:ind w:left="0" w:firstLine="0"/>
    </w:pPr>
    <w:r w:rsidRPr="003510B7">
      <w:rPr>
        <w:rFonts w:ascii="Calibri" w:eastAsia="Calibri" w:hAnsi="Calibri" w:cs="Calibri"/>
        <w:noProof/>
        <w:sz w:val="22"/>
      </w:rPr>
      <mc:AlternateContent>
        <mc:Choice Requires="wpg">
          <w:drawing>
            <wp:anchor distT="0" distB="0" distL="114300" distR="114300" simplePos="0" relativeHeight="251629568" behindDoc="1" locked="0" layoutInCell="1" allowOverlap="1" wp14:anchorId="11C922A8" wp14:editId="4BE0BF91">
              <wp:simplePos x="0" y="0"/>
              <wp:positionH relativeFrom="page">
                <wp:posOffset>5370195</wp:posOffset>
              </wp:positionH>
              <wp:positionV relativeFrom="page">
                <wp:posOffset>340360</wp:posOffset>
              </wp:positionV>
              <wp:extent cx="1494117" cy="480447"/>
              <wp:effectExtent l="0" t="0" r="0" b="0"/>
              <wp:wrapNone/>
              <wp:docPr id="1454648991" name="Group 1454648991"/>
              <wp:cNvGraphicFramePr/>
              <a:graphic xmlns:a="http://schemas.openxmlformats.org/drawingml/2006/main">
                <a:graphicData uri="http://schemas.microsoft.com/office/word/2010/wordprocessingGroup">
                  <wpg:wgp>
                    <wpg:cNvGrpSpPr/>
                    <wpg:grpSpPr>
                      <a:xfrm>
                        <a:off x="0" y="0"/>
                        <a:ext cx="1494117" cy="480447"/>
                        <a:chOff x="0" y="0"/>
                        <a:chExt cx="548300" cy="177113"/>
                      </a:xfrm>
                    </wpg:grpSpPr>
                    <wps:wsp>
                      <wps:cNvPr id="2040931528" name="Shape 29360"/>
                      <wps:cNvSpPr/>
                      <wps:spPr>
                        <a:xfrm>
                          <a:off x="158676" y="18793"/>
                          <a:ext cx="79362" cy="158318"/>
                        </a:xfrm>
                        <a:custGeom>
                          <a:avLst/>
                          <a:gdLst/>
                          <a:ahLst/>
                          <a:cxnLst/>
                          <a:rect l="0" t="0" r="0" b="0"/>
                          <a:pathLst>
                            <a:path w="79362" h="158318">
                              <a:moveTo>
                                <a:pt x="15824" y="0"/>
                              </a:moveTo>
                              <a:lnTo>
                                <a:pt x="49632" y="0"/>
                              </a:lnTo>
                              <a:lnTo>
                                <a:pt x="49632" y="31382"/>
                              </a:lnTo>
                              <a:lnTo>
                                <a:pt x="79362" y="31382"/>
                              </a:lnTo>
                              <a:lnTo>
                                <a:pt x="79362" y="57734"/>
                              </a:lnTo>
                              <a:lnTo>
                                <a:pt x="49632" y="57734"/>
                              </a:lnTo>
                              <a:lnTo>
                                <a:pt x="49632" y="119139"/>
                              </a:lnTo>
                              <a:cubicBezTo>
                                <a:pt x="49632" y="123419"/>
                                <a:pt x="50711" y="126505"/>
                                <a:pt x="52870" y="128410"/>
                              </a:cubicBezTo>
                              <a:cubicBezTo>
                                <a:pt x="55029" y="130327"/>
                                <a:pt x="58661" y="131280"/>
                                <a:pt x="63779" y="131280"/>
                              </a:cubicBezTo>
                              <a:lnTo>
                                <a:pt x="79362" y="131280"/>
                              </a:lnTo>
                              <a:lnTo>
                                <a:pt x="79362" y="158318"/>
                              </a:lnTo>
                              <a:lnTo>
                                <a:pt x="58268" y="158318"/>
                              </a:lnTo>
                              <a:cubicBezTo>
                                <a:pt x="29972" y="158318"/>
                                <a:pt x="15824" y="145174"/>
                                <a:pt x="15824" y="118910"/>
                              </a:cubicBezTo>
                              <a:lnTo>
                                <a:pt x="15824" y="57734"/>
                              </a:lnTo>
                              <a:lnTo>
                                <a:pt x="0" y="57734"/>
                              </a:lnTo>
                              <a:lnTo>
                                <a:pt x="0" y="31382"/>
                              </a:lnTo>
                              <a:lnTo>
                                <a:pt x="15824" y="31382"/>
                              </a:lnTo>
                              <a:lnTo>
                                <a:pt x="15824" y="0"/>
                              </a:ln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655442823" name="Shape 30990"/>
                      <wps:cNvSpPr/>
                      <wps:spPr>
                        <a:xfrm>
                          <a:off x="262263" y="50189"/>
                          <a:ext cx="33566" cy="126924"/>
                        </a:xfrm>
                        <a:custGeom>
                          <a:avLst/>
                          <a:gdLst/>
                          <a:ahLst/>
                          <a:cxnLst/>
                          <a:rect l="0" t="0" r="0" b="0"/>
                          <a:pathLst>
                            <a:path w="33566" h="126924">
                              <a:moveTo>
                                <a:pt x="0" y="0"/>
                              </a:moveTo>
                              <a:lnTo>
                                <a:pt x="33566" y="0"/>
                              </a:lnTo>
                              <a:lnTo>
                                <a:pt x="33566" y="126924"/>
                              </a:lnTo>
                              <a:lnTo>
                                <a:pt x="0" y="126924"/>
                              </a:lnTo>
                              <a:lnTo>
                                <a:pt x="0" y="0"/>
                              </a:lnTo>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898255340" name="Shape 29362"/>
                      <wps:cNvSpPr/>
                      <wps:spPr>
                        <a:xfrm>
                          <a:off x="328907" y="48341"/>
                          <a:ext cx="219393" cy="128765"/>
                        </a:xfrm>
                        <a:custGeom>
                          <a:avLst/>
                          <a:gdLst/>
                          <a:ahLst/>
                          <a:cxnLst/>
                          <a:rect l="0" t="0" r="0" b="0"/>
                          <a:pathLst>
                            <a:path w="219393" h="128765">
                              <a:moveTo>
                                <a:pt x="72657" y="0"/>
                              </a:moveTo>
                              <a:cubicBezTo>
                                <a:pt x="83045" y="0"/>
                                <a:pt x="92316" y="2108"/>
                                <a:pt x="100470" y="6312"/>
                              </a:cubicBezTo>
                              <a:cubicBezTo>
                                <a:pt x="108623" y="10516"/>
                                <a:pt x="114935" y="16497"/>
                                <a:pt x="119405" y="24295"/>
                              </a:cubicBezTo>
                              <a:cubicBezTo>
                                <a:pt x="123723" y="16967"/>
                                <a:pt x="129997" y="11087"/>
                                <a:pt x="138227" y="6655"/>
                              </a:cubicBezTo>
                              <a:cubicBezTo>
                                <a:pt x="146456" y="2223"/>
                                <a:pt x="155372" y="0"/>
                                <a:pt x="164960" y="0"/>
                              </a:cubicBezTo>
                              <a:cubicBezTo>
                                <a:pt x="181267" y="0"/>
                                <a:pt x="194412" y="4788"/>
                                <a:pt x="204407" y="14326"/>
                              </a:cubicBezTo>
                              <a:cubicBezTo>
                                <a:pt x="214389" y="23876"/>
                                <a:pt x="219393" y="37198"/>
                                <a:pt x="219393" y="54305"/>
                              </a:cubicBezTo>
                              <a:lnTo>
                                <a:pt x="219393" y="128765"/>
                              </a:lnTo>
                              <a:lnTo>
                                <a:pt x="185826" y="128765"/>
                              </a:lnTo>
                              <a:lnTo>
                                <a:pt x="185826" y="58661"/>
                              </a:lnTo>
                              <a:cubicBezTo>
                                <a:pt x="185826" y="48730"/>
                                <a:pt x="183185" y="41135"/>
                                <a:pt x="177914" y="35865"/>
                              </a:cubicBezTo>
                              <a:cubicBezTo>
                                <a:pt x="172644" y="30594"/>
                                <a:pt x="165443" y="27953"/>
                                <a:pt x="156337" y="27953"/>
                              </a:cubicBezTo>
                              <a:cubicBezTo>
                                <a:pt x="147218" y="27953"/>
                                <a:pt x="139992" y="30594"/>
                                <a:pt x="134633" y="35865"/>
                              </a:cubicBezTo>
                              <a:cubicBezTo>
                                <a:pt x="129273" y="41135"/>
                                <a:pt x="126606" y="48730"/>
                                <a:pt x="126606" y="58661"/>
                              </a:cubicBezTo>
                              <a:lnTo>
                                <a:pt x="126606" y="128765"/>
                              </a:lnTo>
                              <a:lnTo>
                                <a:pt x="93040" y="128765"/>
                              </a:lnTo>
                              <a:lnTo>
                                <a:pt x="93040" y="58661"/>
                              </a:lnTo>
                              <a:cubicBezTo>
                                <a:pt x="93040" y="48730"/>
                                <a:pt x="90399" y="41135"/>
                                <a:pt x="85115" y="35865"/>
                              </a:cubicBezTo>
                              <a:cubicBezTo>
                                <a:pt x="79845" y="30594"/>
                                <a:pt x="72657" y="27953"/>
                                <a:pt x="63538" y="27953"/>
                              </a:cubicBezTo>
                              <a:cubicBezTo>
                                <a:pt x="54267" y="27953"/>
                                <a:pt x="46952" y="30594"/>
                                <a:pt x="41605" y="35865"/>
                              </a:cubicBezTo>
                              <a:cubicBezTo>
                                <a:pt x="36246" y="41135"/>
                                <a:pt x="33566" y="48730"/>
                                <a:pt x="33566" y="58661"/>
                              </a:cubicBezTo>
                              <a:lnTo>
                                <a:pt x="33566" y="128765"/>
                              </a:lnTo>
                              <a:lnTo>
                                <a:pt x="0" y="128765"/>
                              </a:lnTo>
                              <a:lnTo>
                                <a:pt x="0" y="1842"/>
                              </a:lnTo>
                              <a:lnTo>
                                <a:pt x="33566" y="1842"/>
                              </a:lnTo>
                              <a:lnTo>
                                <a:pt x="33566" y="17196"/>
                              </a:lnTo>
                              <a:cubicBezTo>
                                <a:pt x="37884" y="11849"/>
                                <a:pt x="43434" y="7645"/>
                                <a:pt x="50241" y="4585"/>
                              </a:cubicBezTo>
                              <a:cubicBezTo>
                                <a:pt x="57023" y="1537"/>
                                <a:pt x="64503" y="0"/>
                                <a:pt x="72657" y="0"/>
                              </a:cubicBez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640822868" name="Shape 29363"/>
                      <wps:cNvSpPr/>
                      <wps:spPr>
                        <a:xfrm>
                          <a:off x="0" y="16959"/>
                          <a:ext cx="159448" cy="160147"/>
                        </a:xfrm>
                        <a:custGeom>
                          <a:avLst/>
                          <a:gdLst/>
                          <a:ahLst/>
                          <a:cxnLst/>
                          <a:rect l="0" t="0" r="0" b="0"/>
                          <a:pathLst>
                            <a:path w="159448" h="160147">
                              <a:moveTo>
                                <a:pt x="60185" y="0"/>
                              </a:moveTo>
                              <a:lnTo>
                                <a:pt x="99263" y="0"/>
                              </a:lnTo>
                              <a:lnTo>
                                <a:pt x="159448" y="160147"/>
                              </a:lnTo>
                              <a:lnTo>
                                <a:pt x="123965" y="160147"/>
                              </a:lnTo>
                              <a:lnTo>
                                <a:pt x="103721" y="104013"/>
                              </a:lnTo>
                              <a:lnTo>
                                <a:pt x="103822" y="104013"/>
                              </a:lnTo>
                              <a:lnTo>
                                <a:pt x="79604" y="37109"/>
                              </a:lnTo>
                              <a:lnTo>
                                <a:pt x="55385" y="104013"/>
                              </a:lnTo>
                              <a:lnTo>
                                <a:pt x="55486" y="104013"/>
                              </a:lnTo>
                              <a:lnTo>
                                <a:pt x="35242" y="160147"/>
                              </a:lnTo>
                              <a:lnTo>
                                <a:pt x="0" y="160147"/>
                              </a:lnTo>
                              <a:lnTo>
                                <a:pt x="60185" y="0"/>
                              </a:ln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1715318686" name="Shape 29364"/>
                      <wps:cNvSpPr/>
                      <wps:spPr>
                        <a:xfrm>
                          <a:off x="258413" y="0"/>
                          <a:ext cx="41250" cy="37579"/>
                        </a:xfrm>
                        <a:custGeom>
                          <a:avLst/>
                          <a:gdLst/>
                          <a:ahLst/>
                          <a:cxnLst/>
                          <a:rect l="0" t="0" r="0" b="0"/>
                          <a:pathLst>
                            <a:path w="41250" h="37579">
                              <a:moveTo>
                                <a:pt x="20625" y="0"/>
                              </a:moveTo>
                              <a:cubicBezTo>
                                <a:pt x="26543" y="0"/>
                                <a:pt x="31458" y="1803"/>
                                <a:pt x="35370" y="5385"/>
                              </a:cubicBezTo>
                              <a:cubicBezTo>
                                <a:pt x="39281" y="8979"/>
                                <a:pt x="41250" y="13449"/>
                                <a:pt x="41250" y="18796"/>
                              </a:cubicBezTo>
                              <a:cubicBezTo>
                                <a:pt x="41250" y="24143"/>
                                <a:pt x="39281" y="28613"/>
                                <a:pt x="35370" y="32194"/>
                              </a:cubicBezTo>
                              <a:cubicBezTo>
                                <a:pt x="31458" y="35789"/>
                                <a:pt x="26543" y="37579"/>
                                <a:pt x="20625" y="37579"/>
                              </a:cubicBezTo>
                              <a:cubicBezTo>
                                <a:pt x="14707" y="37579"/>
                                <a:pt x="9792" y="35789"/>
                                <a:pt x="5880" y="32194"/>
                              </a:cubicBezTo>
                              <a:cubicBezTo>
                                <a:pt x="1956" y="28613"/>
                                <a:pt x="0" y="24143"/>
                                <a:pt x="0" y="18796"/>
                              </a:cubicBezTo>
                              <a:cubicBezTo>
                                <a:pt x="0" y="13449"/>
                                <a:pt x="1956" y="8979"/>
                                <a:pt x="5880" y="5385"/>
                              </a:cubicBezTo>
                              <a:cubicBezTo>
                                <a:pt x="9792" y="1803"/>
                                <a:pt x="14707" y="0"/>
                                <a:pt x="20625" y="0"/>
                              </a:cubicBez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839C811" id="Group 1454648991" o:spid="_x0000_s1026" style="position:absolute;margin-left:422.85pt;margin-top:26.8pt;width:117.65pt;height:37.85pt;z-index:-251686912;mso-position-horizontal-relative:page;mso-position-vertical-relative:page;mso-width-relative:margin;mso-height-relative:margin" coordsize="54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">
              <v:shape id="Shape 29360" o:spid="_x0000_s1027" style="position:absolute;left:1586;top:187;width:794;height:1584;visibility:visible;mso-wrap-style:square;v-text-anchor:top" coordsize="79362,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" path="m15824,l49632,r,31382l79362,31382r,26352l49632,57734r,61405c49632,123419,50711,126505,52870,128410v2159,1917,5791,2870,10909,2870l79362,131280r,27038l58268,158318v-28296,,-42444,-13144,-42444,-39408l15824,57734,,57734,,31382r15824,l15824,xe" fillcolor="#342a7b" stroked="f" strokeweight="0">
                <v:stroke miterlimit="83231f" joinstyle="miter"/>
                <v:path arrowok="t" textboxrect="0,0,79362,158318"/>
              </v:shape>
              <v:shape id="Shape 30990" o:spid="_x0000_s1028" style="position:absolute;left:2622;top:501;width:336;height:1270;visibility:visible;mso-wrap-style:square;v-text-anchor:top" coordsize="33566,1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" path="m,l33566,r,126924l,126924,,e" fillcolor="#342a7b" stroked="f" strokeweight="0">
                <v:stroke miterlimit="83231f" joinstyle="miter"/>
                <v:path arrowok="t" textboxrect="0,0,33566,126924"/>
              </v:shape>
              <v:shape id="Shape 29362" o:spid="_x0000_s1029" style="position:absolute;left:3289;top:483;width:2194;height:1288;visibility:visible;mso-wrap-style:square;v-text-anchor:top" coordsize="219393,1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" path="m72657,v10388,,19659,2108,27813,6312c108623,10516,114935,16497,119405,24295v4318,-7328,10592,-13208,18822,-17640c146456,2223,155372,,164960,v16307,,29452,4788,39447,14326c214389,23876,219393,37198,219393,54305r,74460l185826,128765r,-70104c185826,48730,183185,41135,177914,35865v-5270,-5271,-12471,-7912,-21577,-7912c147218,27953,139992,30594,134633,35865v-5360,5270,-8027,12865,-8027,22796l126606,128765r-33566,l93040,58661v,-9931,-2641,-17526,-7925,-22796c79845,30594,72657,27953,63538,27953v-9271,,-16586,2641,-21933,7912c36246,41135,33566,48730,33566,58661r,70104l,128765,,1842r33566,l33566,17196c37884,11849,43434,7645,50241,4585,57023,1537,64503,,72657,xe" fillcolor="#342a7b" stroked="f" strokeweight="0">
                <v:stroke miterlimit="83231f" joinstyle="miter"/>
                <v:path arrowok="t" textboxrect="0,0,219393,128765"/>
              </v:shape>
              <v:shape id="Shape 29363" o:spid="_x0000_s1030" style="position:absolute;top:169;width:1594;height:1602;visibility:visible;mso-wrap-style:square;v-text-anchor:top" coordsize="159448,1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" path="m60185,l99263,r60185,160147l123965,160147,103721,104013r101,l79604,37109,55385,104013r101,l35242,160147,,160147,60185,xe" fillcolor="#342a7b" stroked="f" strokeweight="0">
                <v:stroke miterlimit="83231f" joinstyle="miter"/>
                <v:path arrowok="t" textboxrect="0,0,159448,160147"/>
              </v:shape>
              <v:shape id="Shape 29364" o:spid="_x0000_s1031" style="position:absolute;left:2584;width:412;height:375;visibility:visible;mso-wrap-style:square;v-text-anchor:top" coordsize="41250,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" path="m20625,v5918,,10833,1803,14745,5385c39281,8979,41250,13449,41250,18796v,5347,-1969,9817,-5880,13398c31458,35789,26543,37579,20625,37579v-5918,,-10833,-1790,-14745,-5385c1956,28613,,24143,,18796,,13449,1956,8979,5880,5385,9792,1803,14707,,20625,xe" fillcolor="#342a7b" stroked="f" strokeweight="0">
                <v:stroke miterlimit="83231f" joinstyle="miter"/>
                <v:path arrowok="t" textboxrect="0,0,41250,37579"/>
              </v:shape>
              <w10:wrap anchorx="page" anchory="page"/>
            </v:group>
          </w:pict>
        </mc:Fallback>
      </mc:AlternateContent>
    </w:r>
    <w:r w:rsidR="008F3A27" w:rsidRPr="003510B7">
      <w:rPr>
        <w:rFonts w:ascii="Calibri" w:eastAsia="Calibri" w:hAnsi="Calibri" w:cs="Calibri"/>
        <w:noProof/>
        <w:sz w:val="22"/>
      </w:rPr>
      <mc:AlternateContent>
        <mc:Choice Requires="wpg">
          <w:drawing>
            <wp:anchor distT="0" distB="0" distL="114300" distR="114300" simplePos="0" relativeHeight="251648000" behindDoc="0" locked="0" layoutInCell="1" allowOverlap="1" wp14:anchorId="68EF0CFE" wp14:editId="4599C8CF">
              <wp:simplePos x="0" y="0"/>
              <wp:positionH relativeFrom="page">
                <wp:posOffset>6484620</wp:posOffset>
              </wp:positionH>
              <wp:positionV relativeFrom="page">
                <wp:posOffset>9525</wp:posOffset>
              </wp:positionV>
              <wp:extent cx="1113155" cy="1102360"/>
              <wp:effectExtent l="0" t="0" r="4445" b="2540"/>
              <wp:wrapSquare wrapText="bothSides"/>
              <wp:docPr id="1169152037" name="Group 1169152037"/>
              <wp:cNvGraphicFramePr/>
              <a:graphic xmlns:a="http://schemas.openxmlformats.org/drawingml/2006/main">
                <a:graphicData uri="http://schemas.microsoft.com/office/word/2010/wordprocessingGroup">
                  <wpg:wgp>
                    <wpg:cNvGrpSpPr/>
                    <wpg:grpSpPr>
                      <a:xfrm>
                        <a:off x="0" y="0"/>
                        <a:ext cx="1113155" cy="1102360"/>
                        <a:chOff x="0" y="-7818"/>
                        <a:chExt cx="1113831" cy="1102783"/>
                      </a:xfrm>
                    </wpg:grpSpPr>
                    <wps:wsp>
                      <wps:cNvPr id="287728365" name="Shape 29366"/>
                      <wps:cNvSpPr/>
                      <wps:spPr>
                        <a:xfrm>
                          <a:off x="0" y="-7818"/>
                          <a:ext cx="1113831" cy="1102783"/>
                        </a:xfrm>
                        <a:custGeom>
                          <a:avLst/>
                          <a:gdLst/>
                          <a:ahLst/>
                          <a:cxnLst/>
                          <a:rect l="0" t="0" r="0" b="0"/>
                          <a:pathLst>
                            <a:path w="1113831" h="1102783">
                              <a:moveTo>
                                <a:pt x="0" y="0"/>
                              </a:moveTo>
                              <a:lnTo>
                                <a:pt x="1113831" y="0"/>
                              </a:lnTo>
                              <a:lnTo>
                                <a:pt x="1113831" y="1102783"/>
                              </a:lnTo>
                              <a:lnTo>
                                <a:pt x="0"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g:wgp>
                </a:graphicData>
              </a:graphic>
              <wp14:sizeRelH relativeFrom="margin">
                <wp14:pctWidth>0</wp14:pctWidth>
              </wp14:sizeRelH>
            </wp:anchor>
          </w:drawing>
        </mc:Choice>
        <mc:Fallback>
          <w:pict>
            <v:group w14:anchorId="6CF424EA" id="Group 1169152037" o:spid="_x0000_s1026" style="position:absolute;margin-left:510.6pt;margin-top:.75pt;width:87.65pt;height:86.8pt;z-index:251648000;mso-position-horizontal-relative:page;mso-position-vertical-relative:page;mso-width-relative:margin" coordorigin=",-78" coordsize="11138,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">
              <v:shape id="Shape 29366" o:spid="_x0000_s1027" style="position:absolute;top:-78;width:11138;height:11027;visibility:visible;mso-wrap-style:square;v-text-anchor:top" coordsize="1113831,11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" path="m,l1113831,r,1102783l,xe" fillcolor="#ffa000" stroked="f" strokeweight="0">
                <v:stroke miterlimit="83231f" joinstyle="miter"/>
                <v:path arrowok="t" textboxrect="0,0,1113831,1102783"/>
              </v:shape>
              <w10:wrap type="square" anchorx="page" anchory="page"/>
            </v:group>
          </w:pict>
        </mc:Fallback>
      </mc:AlternateContent>
    </w:r>
    <w:r w:rsidR="00C9397F" w:rsidRPr="003510B7">
      <w:rPr>
        <w:rFonts w:ascii="Calibri" w:eastAsia="Calibri" w:hAnsi="Calibri" w:cs="Calibri"/>
        <w:noProof/>
        <w:sz w:val="22"/>
      </w:rPr>
      <mc:AlternateContent>
        <mc:Choice Requires="wpg">
          <w:drawing>
            <wp:anchor distT="0" distB="0" distL="114300" distR="114300" simplePos="0" relativeHeight="251537408" behindDoc="0" locked="0" layoutInCell="1" allowOverlap="1" wp14:anchorId="54BA2329" wp14:editId="208710F6">
              <wp:simplePos x="0" y="0"/>
              <wp:positionH relativeFrom="page">
                <wp:posOffset>9562465</wp:posOffset>
              </wp:positionH>
              <wp:positionV relativeFrom="page">
                <wp:posOffset>11430</wp:posOffset>
              </wp:positionV>
              <wp:extent cx="1113790" cy="1102360"/>
              <wp:effectExtent l="0" t="0" r="3810" b="2540"/>
              <wp:wrapSquare wrapText="bothSides"/>
              <wp:docPr id="1112755176" name="Group 1112755176"/>
              <wp:cNvGraphicFramePr/>
              <a:graphic xmlns:a="http://schemas.openxmlformats.org/drawingml/2006/main">
                <a:graphicData uri="http://schemas.microsoft.com/office/word/2010/wordprocessingGroup">
                  <wpg:wgp>
                    <wpg:cNvGrpSpPr/>
                    <wpg:grpSpPr>
                      <a:xfrm>
                        <a:off x="0" y="0"/>
                        <a:ext cx="1113790" cy="1102360"/>
                        <a:chOff x="0" y="-7818"/>
                        <a:chExt cx="1113831" cy="1102783"/>
                      </a:xfrm>
                    </wpg:grpSpPr>
                    <wps:wsp>
                      <wps:cNvPr id="486372969" name="Shape 29366"/>
                      <wps:cNvSpPr/>
                      <wps:spPr>
                        <a:xfrm>
                          <a:off x="0" y="-7818"/>
                          <a:ext cx="1113831" cy="1102783"/>
                        </a:xfrm>
                        <a:custGeom>
                          <a:avLst/>
                          <a:gdLst/>
                          <a:ahLst/>
                          <a:cxnLst/>
                          <a:rect l="0" t="0" r="0" b="0"/>
                          <a:pathLst>
                            <a:path w="1113831" h="1102783">
                              <a:moveTo>
                                <a:pt x="0" y="0"/>
                              </a:moveTo>
                              <a:lnTo>
                                <a:pt x="1113831" y="0"/>
                              </a:lnTo>
                              <a:lnTo>
                                <a:pt x="1113831" y="1102783"/>
                              </a:lnTo>
                              <a:lnTo>
                                <a:pt x="0"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g:wgp>
                </a:graphicData>
              </a:graphic>
            </wp:anchor>
          </w:drawing>
        </mc:Choice>
        <mc:Fallback>
          <w:pict>
            <v:group w14:anchorId="072A6127" id="Group 1112755176" o:spid="_x0000_s1026" style="position:absolute;margin-left:752.95pt;margin-top:.9pt;width:87.7pt;height:86.8pt;z-index:251537408;mso-position-horizontal-relative:page;mso-position-vertical-relative:page" coordorigin=",-78" coordsize="11138,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">
              <v:shape id="Shape 29366" o:spid="_x0000_s1027" style="position:absolute;top:-78;width:11138;height:11027;visibility:visible;mso-wrap-style:square;v-text-anchor:top" coordsize="1113831,11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" path="m,l1113831,r,1102783l,xe" fillcolor="#ffa000" stroked="f" strokeweight="0">
                <v:stroke miterlimit="83231f" joinstyle="miter"/>
                <v:path arrowok="t" textboxrect="0,0,1113831,1102783"/>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1505"/>
    <w:multiLevelType w:val="hybridMultilevel"/>
    <w:tmpl w:val="62108F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143CBB"/>
    <w:multiLevelType w:val="multilevel"/>
    <w:tmpl w:val="0413001D"/>
    <w:lvl w:ilvl="0">
      <w:start w:val="1"/>
      <w:numFmt w:val="bullet"/>
      <w:lvlText w:val=""/>
      <w:lvlJc w:val="left"/>
      <w:pPr>
        <w:tabs>
          <w:tab w:val="num" w:pos="360"/>
        </w:tabs>
        <w:ind w:left="360" w:hanging="360"/>
      </w:pPr>
      <w:rPr>
        <w:rFonts w:ascii="Wingdings" w:hAnsi="Wingdings" w:hint="default"/>
        <w:color w:val="00000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E7019C9"/>
    <w:multiLevelType w:val="multilevel"/>
    <w:tmpl w:val="A3F6B71E"/>
    <w:styleLink w:val="CurrentList1"/>
    <w:lvl w:ilvl="0">
      <w:start w:val="1"/>
      <w:numFmt w:val="bullet"/>
      <w:lvlText w:val="•"/>
      <w:lvlJc w:val="left"/>
      <w:pPr>
        <w:ind w:left="360" w:hanging="360"/>
      </w:pPr>
      <w:rPr>
        <w:rFonts w:ascii="Poppins" w:eastAsia="Poppins" w:hAnsi="Poppins" w:hint="default"/>
        <w:b w:val="0"/>
        <w:i w:val="0"/>
        <w:strike w:val="0"/>
        <w:dstrike w:val="0"/>
        <w:color w:val="000000"/>
        <w:sz w:val="20"/>
        <w:szCs w:val="20"/>
        <w:u w:val="none" w:color="000000"/>
        <w:vertAlign w:val="baseline"/>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245607"/>
    <w:multiLevelType w:val="hybridMultilevel"/>
    <w:tmpl w:val="EDA8CD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5E2B8D"/>
    <w:multiLevelType w:val="multilevel"/>
    <w:tmpl w:val="383829C6"/>
    <w:lvl w:ilvl="0">
      <w:start w:val="1"/>
      <w:numFmt w:val="decimal"/>
      <w:pStyle w:val="kop0"/>
      <w:lvlText w:val="%1"/>
      <w:lvlJc w:val="left"/>
      <w:pPr>
        <w:tabs>
          <w:tab w:val="num" w:pos="2155"/>
        </w:tabs>
        <w:ind w:left="2155" w:hanging="2155"/>
      </w:pPr>
    </w:lvl>
    <w:lvl w:ilvl="1">
      <w:start w:val="1"/>
      <w:numFmt w:val="decimal"/>
      <w:pStyle w:val="kop1"/>
      <w:lvlText w:val="%1.%2"/>
      <w:lvlJc w:val="left"/>
      <w:pPr>
        <w:tabs>
          <w:tab w:val="num" w:pos="2155"/>
        </w:tabs>
        <w:ind w:left="2155" w:hanging="2155"/>
      </w:pPr>
    </w:lvl>
    <w:lvl w:ilvl="2">
      <w:start w:val="1"/>
      <w:numFmt w:val="decimal"/>
      <w:pStyle w:val="kop2"/>
      <w:lvlText w:val="%1.%2.%3"/>
      <w:lvlJc w:val="left"/>
      <w:pPr>
        <w:tabs>
          <w:tab w:val="num" w:pos="2155"/>
        </w:tabs>
        <w:ind w:left="2155" w:hanging="2155"/>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5B297E69"/>
    <w:multiLevelType w:val="hybridMultilevel"/>
    <w:tmpl w:val="166C90D6"/>
    <w:lvl w:ilvl="0" w:tplc="0846AE8E">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930AB8"/>
    <w:multiLevelType w:val="hybridMultilevel"/>
    <w:tmpl w:val="BD6A0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8464349">
    <w:abstractNumId w:val="2"/>
  </w:num>
  <w:num w:numId="2" w16cid:durableId="2002734427">
    <w:abstractNumId w:val="1"/>
  </w:num>
  <w:num w:numId="3" w16cid:durableId="1898973989">
    <w:abstractNumId w:val="5"/>
  </w:num>
  <w:num w:numId="4" w16cid:durableId="142819754">
    <w:abstractNumId w:val="4"/>
  </w:num>
  <w:num w:numId="5" w16cid:durableId="467747404">
    <w:abstractNumId w:val="0"/>
  </w:num>
  <w:num w:numId="6" w16cid:durableId="541014845">
    <w:abstractNumId w:val="6"/>
  </w:num>
  <w:num w:numId="7" w16cid:durableId="16749177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C3"/>
    <w:rsid w:val="0000204D"/>
    <w:rsid w:val="00007DF9"/>
    <w:rsid w:val="00011DBF"/>
    <w:rsid w:val="000639B1"/>
    <w:rsid w:val="000659B3"/>
    <w:rsid w:val="00071FC0"/>
    <w:rsid w:val="00091FC8"/>
    <w:rsid w:val="000959BD"/>
    <w:rsid w:val="000C2743"/>
    <w:rsid w:val="000C29A7"/>
    <w:rsid w:val="000C34B9"/>
    <w:rsid w:val="000D1D02"/>
    <w:rsid w:val="000D3A4B"/>
    <w:rsid w:val="000D5D21"/>
    <w:rsid w:val="000E162A"/>
    <w:rsid w:val="000E6379"/>
    <w:rsid w:val="000F51F3"/>
    <w:rsid w:val="000F6BD0"/>
    <w:rsid w:val="0012195F"/>
    <w:rsid w:val="00121F11"/>
    <w:rsid w:val="00151788"/>
    <w:rsid w:val="0016050E"/>
    <w:rsid w:val="00162AB2"/>
    <w:rsid w:val="00166768"/>
    <w:rsid w:val="001675CE"/>
    <w:rsid w:val="001843F0"/>
    <w:rsid w:val="001858F7"/>
    <w:rsid w:val="00187202"/>
    <w:rsid w:val="00187BA7"/>
    <w:rsid w:val="00192CD3"/>
    <w:rsid w:val="001A2EAB"/>
    <w:rsid w:val="001A524F"/>
    <w:rsid w:val="001C42EF"/>
    <w:rsid w:val="001E2A73"/>
    <w:rsid w:val="001E6CD3"/>
    <w:rsid w:val="001F3F39"/>
    <w:rsid w:val="00204C6E"/>
    <w:rsid w:val="002243B9"/>
    <w:rsid w:val="00241DF9"/>
    <w:rsid w:val="002436F5"/>
    <w:rsid w:val="00254CCB"/>
    <w:rsid w:val="002647C5"/>
    <w:rsid w:val="002706F8"/>
    <w:rsid w:val="002826EF"/>
    <w:rsid w:val="00284152"/>
    <w:rsid w:val="002B2028"/>
    <w:rsid w:val="002B3BC0"/>
    <w:rsid w:val="002E3D01"/>
    <w:rsid w:val="002E7042"/>
    <w:rsid w:val="002F2B78"/>
    <w:rsid w:val="00304F8C"/>
    <w:rsid w:val="00306BCE"/>
    <w:rsid w:val="00337632"/>
    <w:rsid w:val="00347347"/>
    <w:rsid w:val="003510B7"/>
    <w:rsid w:val="00354887"/>
    <w:rsid w:val="00363969"/>
    <w:rsid w:val="00380ADB"/>
    <w:rsid w:val="00395306"/>
    <w:rsid w:val="003B6EF4"/>
    <w:rsid w:val="003C51F0"/>
    <w:rsid w:val="003D39F6"/>
    <w:rsid w:val="003D6566"/>
    <w:rsid w:val="003F62EE"/>
    <w:rsid w:val="00405CCC"/>
    <w:rsid w:val="0044719F"/>
    <w:rsid w:val="004654F5"/>
    <w:rsid w:val="0047321D"/>
    <w:rsid w:val="00482F6E"/>
    <w:rsid w:val="004A1DC8"/>
    <w:rsid w:val="004B297E"/>
    <w:rsid w:val="004B3E79"/>
    <w:rsid w:val="004C2CD7"/>
    <w:rsid w:val="005149ED"/>
    <w:rsid w:val="00533FC3"/>
    <w:rsid w:val="00534544"/>
    <w:rsid w:val="005704EF"/>
    <w:rsid w:val="00577CFC"/>
    <w:rsid w:val="0058657F"/>
    <w:rsid w:val="005A12E7"/>
    <w:rsid w:val="005B0BAA"/>
    <w:rsid w:val="005B4385"/>
    <w:rsid w:val="005B6558"/>
    <w:rsid w:val="005C1CE1"/>
    <w:rsid w:val="005C3C10"/>
    <w:rsid w:val="005D6A5A"/>
    <w:rsid w:val="005F7B11"/>
    <w:rsid w:val="00631F3E"/>
    <w:rsid w:val="0063208B"/>
    <w:rsid w:val="00642ACF"/>
    <w:rsid w:val="006617B5"/>
    <w:rsid w:val="00681ECE"/>
    <w:rsid w:val="00684A2F"/>
    <w:rsid w:val="00687D4B"/>
    <w:rsid w:val="0069659F"/>
    <w:rsid w:val="006B3A16"/>
    <w:rsid w:val="006B6F6F"/>
    <w:rsid w:val="006C528E"/>
    <w:rsid w:val="006D5858"/>
    <w:rsid w:val="006D70E4"/>
    <w:rsid w:val="006F3F46"/>
    <w:rsid w:val="006F6ECA"/>
    <w:rsid w:val="00717389"/>
    <w:rsid w:val="00720BB0"/>
    <w:rsid w:val="00746184"/>
    <w:rsid w:val="00746D37"/>
    <w:rsid w:val="0075622D"/>
    <w:rsid w:val="00757E2B"/>
    <w:rsid w:val="00787DC7"/>
    <w:rsid w:val="00790E64"/>
    <w:rsid w:val="007A39E5"/>
    <w:rsid w:val="007A5024"/>
    <w:rsid w:val="007B68B5"/>
    <w:rsid w:val="007C2375"/>
    <w:rsid w:val="007F1AB9"/>
    <w:rsid w:val="007F6421"/>
    <w:rsid w:val="0081799B"/>
    <w:rsid w:val="008453CC"/>
    <w:rsid w:val="00846746"/>
    <w:rsid w:val="0088653E"/>
    <w:rsid w:val="00897C72"/>
    <w:rsid w:val="008C07CF"/>
    <w:rsid w:val="008C2840"/>
    <w:rsid w:val="008D61F1"/>
    <w:rsid w:val="008F030D"/>
    <w:rsid w:val="008F11BD"/>
    <w:rsid w:val="008F3A27"/>
    <w:rsid w:val="00903AD0"/>
    <w:rsid w:val="00910A99"/>
    <w:rsid w:val="00912689"/>
    <w:rsid w:val="0091307C"/>
    <w:rsid w:val="0091748F"/>
    <w:rsid w:val="0092397C"/>
    <w:rsid w:val="0096672E"/>
    <w:rsid w:val="00967A74"/>
    <w:rsid w:val="00973FE3"/>
    <w:rsid w:val="00981613"/>
    <w:rsid w:val="00991221"/>
    <w:rsid w:val="009C0FAF"/>
    <w:rsid w:val="009D03CD"/>
    <w:rsid w:val="009D36D9"/>
    <w:rsid w:val="009F0B65"/>
    <w:rsid w:val="009F1269"/>
    <w:rsid w:val="009F17B4"/>
    <w:rsid w:val="009F306F"/>
    <w:rsid w:val="00A07A15"/>
    <w:rsid w:val="00A16D1C"/>
    <w:rsid w:val="00A50EEF"/>
    <w:rsid w:val="00A51560"/>
    <w:rsid w:val="00A6727C"/>
    <w:rsid w:val="00A719C5"/>
    <w:rsid w:val="00A777C0"/>
    <w:rsid w:val="00A823C2"/>
    <w:rsid w:val="00A96CF7"/>
    <w:rsid w:val="00AA3AA9"/>
    <w:rsid w:val="00AB41D8"/>
    <w:rsid w:val="00AB6B43"/>
    <w:rsid w:val="00AC4D2E"/>
    <w:rsid w:val="00AC71A7"/>
    <w:rsid w:val="00AE31E5"/>
    <w:rsid w:val="00AF31AB"/>
    <w:rsid w:val="00B16C9B"/>
    <w:rsid w:val="00B248F9"/>
    <w:rsid w:val="00B4195F"/>
    <w:rsid w:val="00B45EC3"/>
    <w:rsid w:val="00B64E34"/>
    <w:rsid w:val="00B85D32"/>
    <w:rsid w:val="00B87F38"/>
    <w:rsid w:val="00B92115"/>
    <w:rsid w:val="00B95372"/>
    <w:rsid w:val="00BA289E"/>
    <w:rsid w:val="00BB4320"/>
    <w:rsid w:val="00BB659B"/>
    <w:rsid w:val="00BD5DDE"/>
    <w:rsid w:val="00BE39EB"/>
    <w:rsid w:val="00BE7505"/>
    <w:rsid w:val="00C01084"/>
    <w:rsid w:val="00C25F80"/>
    <w:rsid w:val="00C50C6A"/>
    <w:rsid w:val="00C560E8"/>
    <w:rsid w:val="00C747EB"/>
    <w:rsid w:val="00C76E7F"/>
    <w:rsid w:val="00C9397F"/>
    <w:rsid w:val="00CA2D2B"/>
    <w:rsid w:val="00CC0193"/>
    <w:rsid w:val="00CD51EA"/>
    <w:rsid w:val="00CE0CA7"/>
    <w:rsid w:val="00CE6920"/>
    <w:rsid w:val="00D02BFD"/>
    <w:rsid w:val="00D061D5"/>
    <w:rsid w:val="00D12449"/>
    <w:rsid w:val="00D212C1"/>
    <w:rsid w:val="00D46297"/>
    <w:rsid w:val="00D606BF"/>
    <w:rsid w:val="00D60BDE"/>
    <w:rsid w:val="00D630C6"/>
    <w:rsid w:val="00D83CF4"/>
    <w:rsid w:val="00D9624C"/>
    <w:rsid w:val="00DD0C57"/>
    <w:rsid w:val="00DD4867"/>
    <w:rsid w:val="00E12DA1"/>
    <w:rsid w:val="00E43ABA"/>
    <w:rsid w:val="00E43FAB"/>
    <w:rsid w:val="00E477F4"/>
    <w:rsid w:val="00E6105A"/>
    <w:rsid w:val="00E625FD"/>
    <w:rsid w:val="00E74827"/>
    <w:rsid w:val="00E76336"/>
    <w:rsid w:val="00E90467"/>
    <w:rsid w:val="00E914CD"/>
    <w:rsid w:val="00E91C6C"/>
    <w:rsid w:val="00E97BF0"/>
    <w:rsid w:val="00EA09DE"/>
    <w:rsid w:val="00EA254A"/>
    <w:rsid w:val="00EA3F06"/>
    <w:rsid w:val="00EA434E"/>
    <w:rsid w:val="00EB17FE"/>
    <w:rsid w:val="00ED0869"/>
    <w:rsid w:val="00ED66C3"/>
    <w:rsid w:val="00EE205B"/>
    <w:rsid w:val="00F11E2E"/>
    <w:rsid w:val="00F11FB1"/>
    <w:rsid w:val="00F13BED"/>
    <w:rsid w:val="00F1410C"/>
    <w:rsid w:val="00F3258F"/>
    <w:rsid w:val="00F3415C"/>
    <w:rsid w:val="00F40819"/>
    <w:rsid w:val="00F446B8"/>
    <w:rsid w:val="00F473EC"/>
    <w:rsid w:val="00F72DF1"/>
    <w:rsid w:val="00F74688"/>
    <w:rsid w:val="00F92629"/>
    <w:rsid w:val="00F9289E"/>
    <w:rsid w:val="00FA4BBF"/>
    <w:rsid w:val="00FB7C8E"/>
    <w:rsid w:val="00FD1DB3"/>
    <w:rsid w:val="00FD6D01"/>
    <w:rsid w:val="00FE192D"/>
    <w:rsid w:val="00FE2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4E56B"/>
  <w15:docId w15:val="{8398EDA7-6624-B348-A703-43940BA2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289E"/>
    <w:pPr>
      <w:spacing w:after="0" w:line="265" w:lineRule="auto"/>
      <w:ind w:left="10" w:hanging="10"/>
    </w:pPr>
    <w:rPr>
      <w:rFonts w:ascii="Poppins" w:eastAsia="Poppins" w:hAnsi="Poppins" w:cs="Poppins"/>
      <w:color w:val="000000"/>
      <w:sz w:val="20"/>
      <w:lang w:val="nl-NL"/>
    </w:rPr>
  </w:style>
  <w:style w:type="paragraph" w:styleId="Kop10">
    <w:name w:val="heading 1"/>
    <w:next w:val="Standaard"/>
    <w:link w:val="Kop1Char"/>
    <w:uiPriority w:val="9"/>
    <w:qFormat/>
    <w:rsid w:val="008453CC"/>
    <w:pPr>
      <w:keepNext/>
      <w:keepLines/>
      <w:spacing w:after="0" w:line="192" w:lineRule="auto"/>
      <w:ind w:left="11" w:hanging="11"/>
      <w:outlineLvl w:val="0"/>
    </w:pPr>
    <w:rPr>
      <w:rFonts w:ascii="Poppins" w:eastAsia="Poppins" w:hAnsi="Poppins" w:cs="Poppins"/>
      <w:b/>
      <w:color w:val="342A7B"/>
      <w:sz w:val="44"/>
    </w:rPr>
  </w:style>
  <w:style w:type="paragraph" w:styleId="Kop20">
    <w:name w:val="heading 2"/>
    <w:next w:val="Standaard"/>
    <w:link w:val="Kop2Char"/>
    <w:uiPriority w:val="9"/>
    <w:unhideWhenUsed/>
    <w:qFormat/>
    <w:pPr>
      <w:keepNext/>
      <w:keepLines/>
      <w:spacing w:after="0"/>
      <w:ind w:left="10" w:hanging="10"/>
      <w:outlineLvl w:val="1"/>
    </w:pPr>
    <w:rPr>
      <w:rFonts w:ascii="Poppins" w:eastAsia="Poppins" w:hAnsi="Poppins" w:cs="Poppins"/>
      <w:b/>
      <w:color w:val="FF9F00"/>
      <w:sz w:val="32"/>
    </w:rPr>
  </w:style>
  <w:style w:type="paragraph" w:styleId="Kop3">
    <w:name w:val="heading 3"/>
    <w:next w:val="Standaard"/>
    <w:link w:val="Kop3Char"/>
    <w:uiPriority w:val="9"/>
    <w:unhideWhenUsed/>
    <w:qFormat/>
    <w:rsid w:val="00C01084"/>
    <w:pPr>
      <w:keepNext/>
      <w:keepLines/>
      <w:spacing w:after="3"/>
      <w:ind w:left="10" w:hanging="10"/>
      <w:outlineLvl w:val="2"/>
    </w:pPr>
    <w:rPr>
      <w:rFonts w:ascii="Poppins" w:eastAsia="Poppins" w:hAnsi="Poppins" w:cs="Poppins"/>
      <w:b/>
      <w:color w:val="342A7B"/>
      <w:sz w:val="28"/>
    </w:rPr>
  </w:style>
  <w:style w:type="paragraph" w:styleId="Kop4">
    <w:name w:val="heading 4"/>
    <w:next w:val="Standaard"/>
    <w:link w:val="Kop4Char"/>
    <w:uiPriority w:val="9"/>
    <w:unhideWhenUsed/>
    <w:qFormat/>
    <w:pPr>
      <w:keepNext/>
      <w:keepLines/>
      <w:spacing w:after="3"/>
      <w:ind w:left="10" w:hanging="10"/>
      <w:outlineLvl w:val="3"/>
    </w:pPr>
    <w:rPr>
      <w:rFonts w:ascii="Poppins" w:eastAsia="Poppins" w:hAnsi="Poppins" w:cs="Poppins"/>
      <w:b/>
      <w:color w:val="342A7B"/>
      <w:sz w:val="20"/>
    </w:rPr>
  </w:style>
  <w:style w:type="paragraph" w:styleId="Kop5">
    <w:name w:val="heading 5"/>
    <w:basedOn w:val="Standaard"/>
    <w:next w:val="Standaard"/>
    <w:link w:val="Kop5Char"/>
    <w:uiPriority w:val="9"/>
    <w:unhideWhenUsed/>
    <w:qFormat/>
    <w:rsid w:val="00C01084"/>
    <w:pPr>
      <w:keepNext/>
      <w:keepLines/>
      <w:outlineLvl w:val="4"/>
    </w:pPr>
    <w:rPr>
      <w:rFonts w:eastAsiaTheme="majorEastAsia" w:cstheme="majorBidi"/>
      <w:b/>
      <w:color w:val="FFA000"/>
    </w:rPr>
  </w:style>
  <w:style w:type="paragraph" w:styleId="Kop6">
    <w:name w:val="heading 6"/>
    <w:basedOn w:val="Standaard"/>
    <w:next w:val="Standaard"/>
    <w:link w:val="Kop6Char"/>
    <w:uiPriority w:val="9"/>
    <w:semiHidden/>
    <w:unhideWhenUsed/>
    <w:qFormat/>
    <w:rsid w:val="00337632"/>
    <w:pPr>
      <w:keepNext/>
      <w:keepLines/>
      <w:spacing w:before="40"/>
      <w:outlineLvl w:val="5"/>
    </w:pPr>
    <w:rPr>
      <w:rFonts w:eastAsiaTheme="majorEastAsia" w:cstheme="majorBidi"/>
      <w:b/>
      <w:color w:val="FFA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0"/>
    <w:uiPriority w:val="9"/>
    <w:rPr>
      <w:rFonts w:ascii="Poppins" w:eastAsia="Poppins" w:hAnsi="Poppins" w:cs="Poppins"/>
      <w:b/>
      <w:color w:val="FF9F00"/>
      <w:sz w:val="32"/>
    </w:rPr>
  </w:style>
  <w:style w:type="character" w:customStyle="1" w:styleId="Kop1Char">
    <w:name w:val="Kop 1 Char"/>
    <w:link w:val="Kop10"/>
    <w:uiPriority w:val="9"/>
    <w:rsid w:val="008453CC"/>
    <w:rPr>
      <w:rFonts w:ascii="Poppins" w:eastAsia="Poppins" w:hAnsi="Poppins" w:cs="Poppins"/>
      <w:b/>
      <w:color w:val="342A7B"/>
      <w:sz w:val="44"/>
    </w:rPr>
  </w:style>
  <w:style w:type="character" w:customStyle="1" w:styleId="Kop3Char">
    <w:name w:val="Kop 3 Char"/>
    <w:link w:val="Kop3"/>
    <w:uiPriority w:val="9"/>
    <w:rsid w:val="00C01084"/>
    <w:rPr>
      <w:rFonts w:ascii="Poppins" w:eastAsia="Poppins" w:hAnsi="Poppins" w:cs="Poppins"/>
      <w:b/>
      <w:color w:val="342A7B"/>
      <w:sz w:val="28"/>
    </w:rPr>
  </w:style>
  <w:style w:type="character" w:customStyle="1" w:styleId="Kop4Char">
    <w:name w:val="Kop 4 Char"/>
    <w:link w:val="Kop4"/>
    <w:rPr>
      <w:rFonts w:ascii="Poppins" w:eastAsia="Poppins" w:hAnsi="Poppins" w:cs="Poppins"/>
      <w:b/>
      <w:color w:val="342A7B"/>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1C42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42EF"/>
    <w:rPr>
      <w:rFonts w:ascii="Segoe UI" w:eastAsia="Poppins" w:hAnsi="Segoe UI" w:cs="Segoe UI"/>
      <w:color w:val="000000"/>
      <w:sz w:val="18"/>
      <w:szCs w:val="18"/>
    </w:rPr>
  </w:style>
  <w:style w:type="paragraph" w:styleId="Lijstalinea">
    <w:name w:val="List Paragraph"/>
    <w:basedOn w:val="Standaard"/>
    <w:uiPriority w:val="34"/>
    <w:qFormat/>
    <w:rsid w:val="00D9624C"/>
    <w:pPr>
      <w:ind w:left="720"/>
      <w:contextualSpacing/>
    </w:pPr>
  </w:style>
  <w:style w:type="character" w:customStyle="1" w:styleId="Kop5Char">
    <w:name w:val="Kop 5 Char"/>
    <w:basedOn w:val="Standaardalinea-lettertype"/>
    <w:link w:val="Kop5"/>
    <w:uiPriority w:val="9"/>
    <w:rsid w:val="00C01084"/>
    <w:rPr>
      <w:rFonts w:ascii="Poppins" w:eastAsiaTheme="majorEastAsia" w:hAnsi="Poppins" w:cstheme="majorBidi"/>
      <w:b/>
      <w:color w:val="FFA000"/>
      <w:sz w:val="20"/>
    </w:rPr>
  </w:style>
  <w:style w:type="paragraph" w:styleId="Voettekst">
    <w:name w:val="footer"/>
    <w:basedOn w:val="Standaard"/>
    <w:link w:val="VoettekstChar"/>
    <w:uiPriority w:val="99"/>
    <w:unhideWhenUsed/>
    <w:rsid w:val="00395306"/>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95306"/>
    <w:rPr>
      <w:rFonts w:ascii="Poppins" w:eastAsia="Poppins" w:hAnsi="Poppins" w:cs="Poppins"/>
      <w:color w:val="000000"/>
      <w:sz w:val="20"/>
    </w:rPr>
  </w:style>
  <w:style w:type="character" w:styleId="Paginanummer">
    <w:name w:val="page number"/>
    <w:basedOn w:val="Standaardalinea-lettertype"/>
    <w:uiPriority w:val="99"/>
    <w:semiHidden/>
    <w:unhideWhenUsed/>
    <w:rsid w:val="00395306"/>
  </w:style>
  <w:style w:type="paragraph" w:styleId="Geenafstand">
    <w:name w:val="No Spacing"/>
    <w:link w:val="GeenafstandChar"/>
    <w:uiPriority w:val="1"/>
    <w:rsid w:val="00395306"/>
    <w:pPr>
      <w:spacing w:after="0" w:line="240" w:lineRule="auto"/>
    </w:pPr>
    <w:rPr>
      <w:lang w:eastAsia="zh-CN"/>
    </w:rPr>
  </w:style>
  <w:style w:type="character" w:customStyle="1" w:styleId="GeenafstandChar">
    <w:name w:val="Geen afstand Char"/>
    <w:basedOn w:val="Standaardalinea-lettertype"/>
    <w:link w:val="Geenafstand"/>
    <w:uiPriority w:val="1"/>
    <w:rsid w:val="00395306"/>
    <w:rPr>
      <w:lang w:eastAsia="zh-CN"/>
    </w:rPr>
  </w:style>
  <w:style w:type="character" w:customStyle="1" w:styleId="Kop6Char">
    <w:name w:val="Kop 6 Char"/>
    <w:basedOn w:val="Standaardalinea-lettertype"/>
    <w:link w:val="Kop6"/>
    <w:uiPriority w:val="9"/>
    <w:semiHidden/>
    <w:rsid w:val="00337632"/>
    <w:rPr>
      <w:rFonts w:ascii="Poppins" w:eastAsiaTheme="majorEastAsia" w:hAnsi="Poppins" w:cstheme="majorBidi"/>
      <w:b/>
      <w:color w:val="FFA000"/>
      <w:sz w:val="20"/>
    </w:rPr>
  </w:style>
  <w:style w:type="paragraph" w:styleId="Inhopg1">
    <w:name w:val="toc 1"/>
    <w:basedOn w:val="Standaard"/>
    <w:next w:val="Standaard"/>
    <w:autoRedefine/>
    <w:uiPriority w:val="39"/>
    <w:unhideWhenUsed/>
    <w:rsid w:val="00007DF9"/>
    <w:pPr>
      <w:tabs>
        <w:tab w:val="right" w:leader="dot" w:pos="9062"/>
      </w:tabs>
      <w:spacing w:after="100" w:line="360" w:lineRule="auto"/>
      <w:ind w:left="0" w:firstLine="0"/>
    </w:pPr>
    <w:rPr>
      <w:rFonts w:ascii="Arial" w:eastAsiaTheme="minorHAnsi" w:hAnsi="Arial" w:cs="Arial"/>
      <w:noProof/>
      <w:color w:val="auto"/>
      <w:szCs w:val="20"/>
    </w:rPr>
  </w:style>
  <w:style w:type="paragraph" w:styleId="Plattetekstinspringen3">
    <w:name w:val="Body Text Indent 3"/>
    <w:basedOn w:val="Standaard"/>
    <w:link w:val="Plattetekstinspringen3Char"/>
    <w:rsid w:val="00007DF9"/>
    <w:pPr>
      <w:spacing w:after="120" w:line="240" w:lineRule="auto"/>
      <w:ind w:left="283" w:firstLine="0"/>
    </w:pPr>
    <w:rPr>
      <w:rFonts w:ascii="Century Gothic" w:eastAsia="Times New Roman" w:hAnsi="Century Gothic" w:cs="Times New Roman"/>
      <w:color w:val="auto"/>
      <w:sz w:val="16"/>
      <w:szCs w:val="16"/>
      <w:lang w:eastAsia="nl-NL"/>
    </w:rPr>
  </w:style>
  <w:style w:type="character" w:customStyle="1" w:styleId="Plattetekstinspringen3Char">
    <w:name w:val="Platte tekst inspringen 3 Char"/>
    <w:basedOn w:val="Standaardalinea-lettertype"/>
    <w:link w:val="Plattetekstinspringen3"/>
    <w:rsid w:val="00007DF9"/>
    <w:rPr>
      <w:rFonts w:ascii="Century Gothic" w:eastAsia="Times New Roman" w:hAnsi="Century Gothic" w:cs="Times New Roman"/>
      <w:sz w:val="16"/>
      <w:szCs w:val="16"/>
      <w:lang w:val="nl-NL" w:eastAsia="nl-NL"/>
    </w:rPr>
  </w:style>
  <w:style w:type="paragraph" w:customStyle="1" w:styleId="Alinea-aanduiding">
    <w:name w:val="Alinea-aanduiding"/>
    <w:basedOn w:val="Standaard"/>
    <w:next w:val="Standaard"/>
    <w:rsid w:val="00007DF9"/>
    <w:pPr>
      <w:spacing w:before="240" w:line="240" w:lineRule="atLeast"/>
      <w:ind w:left="0" w:firstLine="0"/>
      <w:jc w:val="both"/>
    </w:pPr>
    <w:rPr>
      <w:rFonts w:ascii="Swis721 BT" w:eastAsia="Times New Roman" w:hAnsi="Swis721 BT" w:cs="Times New Roman"/>
      <w:i/>
      <w:color w:val="auto"/>
      <w:sz w:val="22"/>
      <w:szCs w:val="24"/>
    </w:rPr>
  </w:style>
  <w:style w:type="numbering" w:customStyle="1" w:styleId="CurrentList1">
    <w:name w:val="Current List1"/>
    <w:uiPriority w:val="99"/>
    <w:rsid w:val="00254CCB"/>
    <w:pPr>
      <w:numPr>
        <w:numId w:val="1"/>
      </w:numPr>
    </w:pPr>
  </w:style>
  <w:style w:type="paragraph" w:customStyle="1" w:styleId="CURSUStussenkopblauw">
    <w:name w:val="CURSUS tussenkop blauw"/>
    <w:basedOn w:val="Standaard"/>
    <w:uiPriority w:val="99"/>
    <w:rsid w:val="0063208B"/>
    <w:pPr>
      <w:widowControl w:val="0"/>
      <w:autoSpaceDE w:val="0"/>
      <w:autoSpaceDN w:val="0"/>
      <w:adjustRightInd w:val="0"/>
      <w:spacing w:line="200" w:lineRule="atLeast"/>
      <w:ind w:left="0" w:firstLine="0"/>
      <w:jc w:val="both"/>
      <w:textAlignment w:val="center"/>
    </w:pPr>
    <w:rPr>
      <w:rFonts w:ascii="MyriadPro-BoldCond" w:eastAsiaTheme="minorEastAsia" w:hAnsi="MyriadPro-BoldCond" w:cs="MyriadPro-BoldCond"/>
      <w:b/>
      <w:bCs/>
      <w:color w:val="00447B"/>
      <w:sz w:val="18"/>
      <w:szCs w:val="18"/>
    </w:rPr>
  </w:style>
  <w:style w:type="paragraph" w:styleId="Plattetekst">
    <w:name w:val="Body Text"/>
    <w:basedOn w:val="Standaard"/>
    <w:link w:val="PlattetekstChar"/>
    <w:uiPriority w:val="99"/>
    <w:semiHidden/>
    <w:unhideWhenUsed/>
    <w:rsid w:val="00A6727C"/>
    <w:pPr>
      <w:spacing w:after="120"/>
    </w:pPr>
  </w:style>
  <w:style w:type="character" w:customStyle="1" w:styleId="PlattetekstChar">
    <w:name w:val="Platte tekst Char"/>
    <w:basedOn w:val="Standaardalinea-lettertype"/>
    <w:link w:val="Plattetekst"/>
    <w:uiPriority w:val="99"/>
    <w:semiHidden/>
    <w:rsid w:val="00A6727C"/>
    <w:rPr>
      <w:rFonts w:ascii="Poppins" w:eastAsia="Poppins" w:hAnsi="Poppins" w:cs="Poppins"/>
      <w:color w:val="000000"/>
      <w:sz w:val="20"/>
    </w:rPr>
  </w:style>
  <w:style w:type="character" w:styleId="Hyperlink">
    <w:name w:val="Hyperlink"/>
    <w:basedOn w:val="Standaardalinea-lettertype"/>
    <w:uiPriority w:val="99"/>
    <w:unhideWhenUsed/>
    <w:rsid w:val="00A51560"/>
    <w:rPr>
      <w:color w:val="0563C1" w:themeColor="hyperlink"/>
      <w:u w:val="single"/>
    </w:rPr>
  </w:style>
  <w:style w:type="character" w:styleId="GevolgdeHyperlink">
    <w:name w:val="FollowedHyperlink"/>
    <w:basedOn w:val="Standaardalinea-lettertype"/>
    <w:uiPriority w:val="99"/>
    <w:semiHidden/>
    <w:unhideWhenUsed/>
    <w:rsid w:val="00A51560"/>
    <w:rPr>
      <w:color w:val="954F72" w:themeColor="followedHyperlink"/>
      <w:u w:val="single"/>
    </w:rPr>
  </w:style>
  <w:style w:type="table" w:styleId="Tabelraster">
    <w:name w:val="Table Grid"/>
    <w:basedOn w:val="Standaardtabel"/>
    <w:uiPriority w:val="39"/>
    <w:rsid w:val="00071FC0"/>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D3A4B"/>
    <w:rPr>
      <w:color w:val="605E5C"/>
      <w:shd w:val="clear" w:color="auto" w:fill="E1DFDD"/>
    </w:rPr>
  </w:style>
  <w:style w:type="paragraph" w:styleId="Koptekst">
    <w:name w:val="header"/>
    <w:basedOn w:val="Standaard"/>
    <w:link w:val="KoptekstChar"/>
    <w:uiPriority w:val="99"/>
    <w:unhideWhenUsed/>
    <w:rsid w:val="00DD0C57"/>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D0C57"/>
    <w:rPr>
      <w:rFonts w:ascii="Poppins" w:eastAsia="Poppins" w:hAnsi="Poppins" w:cs="Poppins"/>
      <w:color w:val="000000"/>
      <w:sz w:val="20"/>
    </w:rPr>
  </w:style>
  <w:style w:type="paragraph" w:styleId="Revisie">
    <w:name w:val="Revision"/>
    <w:hidden/>
    <w:uiPriority w:val="99"/>
    <w:semiHidden/>
    <w:rsid w:val="00D061D5"/>
    <w:pPr>
      <w:spacing w:after="0" w:line="240" w:lineRule="auto"/>
    </w:pPr>
    <w:rPr>
      <w:rFonts w:ascii="Poppins" w:eastAsia="Poppins" w:hAnsi="Poppins" w:cs="Poppins"/>
      <w:color w:val="000000"/>
      <w:sz w:val="20"/>
    </w:rPr>
  </w:style>
  <w:style w:type="paragraph" w:styleId="Normaalweb">
    <w:name w:val="Normal (Web)"/>
    <w:basedOn w:val="Standaard"/>
    <w:uiPriority w:val="99"/>
    <w:unhideWhenUsed/>
    <w:rsid w:val="00B16C9B"/>
    <w:pPr>
      <w:spacing w:line="240" w:lineRule="auto"/>
      <w:ind w:left="0" w:firstLine="0"/>
    </w:pPr>
    <w:rPr>
      <w:rFonts w:ascii="Times New Roman" w:eastAsiaTheme="minorHAnsi" w:hAnsi="Times New Roman" w:cs="Times New Roman"/>
      <w:color w:val="auto"/>
      <w:szCs w:val="24"/>
    </w:rPr>
  </w:style>
  <w:style w:type="character" w:styleId="Verwijzingopmerking">
    <w:name w:val="annotation reference"/>
    <w:basedOn w:val="Standaardalinea-lettertype"/>
    <w:uiPriority w:val="99"/>
    <w:semiHidden/>
    <w:unhideWhenUsed/>
    <w:rsid w:val="00C25F80"/>
    <w:rPr>
      <w:sz w:val="16"/>
      <w:szCs w:val="16"/>
    </w:rPr>
  </w:style>
  <w:style w:type="paragraph" w:styleId="Tekstopmerking">
    <w:name w:val="annotation text"/>
    <w:basedOn w:val="Standaard"/>
    <w:link w:val="TekstopmerkingChar"/>
    <w:uiPriority w:val="99"/>
    <w:unhideWhenUsed/>
    <w:rsid w:val="00C25F80"/>
    <w:pPr>
      <w:spacing w:line="240" w:lineRule="auto"/>
      <w:ind w:left="0" w:firstLine="0"/>
    </w:pPr>
    <w:rPr>
      <w:rFonts w:ascii="Arial" w:eastAsiaTheme="minorHAnsi" w:hAnsi="Arial" w:cstheme="minorBidi"/>
      <w:color w:val="auto"/>
      <w:szCs w:val="20"/>
    </w:rPr>
  </w:style>
  <w:style w:type="character" w:customStyle="1" w:styleId="TekstopmerkingChar">
    <w:name w:val="Tekst opmerking Char"/>
    <w:basedOn w:val="Standaardalinea-lettertype"/>
    <w:link w:val="Tekstopmerking"/>
    <w:uiPriority w:val="99"/>
    <w:rsid w:val="00C25F80"/>
    <w:rPr>
      <w:rFonts w:ascii="Arial" w:eastAsiaTheme="minorHAnsi" w:hAnsi="Arial"/>
      <w:sz w:val="20"/>
      <w:szCs w:val="20"/>
      <w:lang w:val="nl-NL"/>
    </w:rPr>
  </w:style>
  <w:style w:type="paragraph" w:styleId="Tekstzonderopmaak">
    <w:name w:val="Plain Text"/>
    <w:basedOn w:val="Standaard"/>
    <w:link w:val="TekstzonderopmaakChar"/>
    <w:uiPriority w:val="99"/>
    <w:semiHidden/>
    <w:unhideWhenUsed/>
    <w:rsid w:val="005A12E7"/>
    <w:pPr>
      <w:spacing w:line="240" w:lineRule="auto"/>
      <w:ind w:left="0" w:firstLine="0"/>
    </w:pPr>
    <w:rPr>
      <w:rFonts w:ascii="Calibri" w:eastAsiaTheme="minorHAnsi" w:hAnsi="Calibri" w:cstheme="minorBidi"/>
      <w:color w:val="auto"/>
      <w:sz w:val="22"/>
      <w:szCs w:val="21"/>
    </w:rPr>
  </w:style>
  <w:style w:type="character" w:customStyle="1" w:styleId="TekstzonderopmaakChar">
    <w:name w:val="Tekst zonder opmaak Char"/>
    <w:basedOn w:val="Standaardalinea-lettertype"/>
    <w:link w:val="Tekstzonderopmaak"/>
    <w:uiPriority w:val="99"/>
    <w:semiHidden/>
    <w:rsid w:val="005A12E7"/>
    <w:rPr>
      <w:rFonts w:ascii="Calibri" w:eastAsiaTheme="minorHAnsi" w:hAnsi="Calibri"/>
      <w:szCs w:val="21"/>
      <w:lang w:val="nl-NL"/>
    </w:rPr>
  </w:style>
  <w:style w:type="paragraph" w:customStyle="1" w:styleId="kop1">
    <w:name w:val="kop 1"/>
    <w:basedOn w:val="kop0"/>
    <w:next w:val="Standaard"/>
    <w:rsid w:val="003510B7"/>
    <w:pPr>
      <w:numPr>
        <w:ilvl w:val="1"/>
      </w:numPr>
      <w:tabs>
        <w:tab w:val="clear" w:pos="2155"/>
      </w:tabs>
      <w:ind w:left="720" w:hanging="720"/>
      <w:outlineLvl w:val="1"/>
    </w:pPr>
  </w:style>
  <w:style w:type="paragraph" w:customStyle="1" w:styleId="kop0">
    <w:name w:val="kop 0"/>
    <w:next w:val="Standaard"/>
    <w:rsid w:val="003510B7"/>
    <w:pPr>
      <w:keepNext/>
      <w:keepLines/>
      <w:widowControl w:val="0"/>
      <w:numPr>
        <w:numId w:val="4"/>
      </w:numPr>
      <w:tabs>
        <w:tab w:val="clear" w:pos="2155"/>
      </w:tabs>
      <w:suppressAutoHyphens/>
      <w:spacing w:before="240" w:after="240" w:line="240" w:lineRule="auto"/>
      <w:ind w:left="720" w:hanging="720"/>
      <w:outlineLvl w:val="0"/>
    </w:pPr>
    <w:rPr>
      <w:rFonts w:ascii="Arial" w:eastAsia="Times New Roman" w:hAnsi="Arial" w:cs="Times New Roman"/>
      <w:b/>
      <w:snapToGrid w:val="0"/>
      <w:sz w:val="20"/>
      <w:szCs w:val="20"/>
      <w:lang w:val="nl-NL"/>
    </w:rPr>
  </w:style>
  <w:style w:type="paragraph" w:customStyle="1" w:styleId="kop2">
    <w:name w:val="kop 2"/>
    <w:basedOn w:val="kop0"/>
    <w:next w:val="Standaard"/>
    <w:rsid w:val="003510B7"/>
    <w:pPr>
      <w:numPr>
        <w:ilvl w:val="2"/>
      </w:numPr>
      <w:tabs>
        <w:tab w:val="clear" w:pos="2155"/>
      </w:tabs>
      <w:ind w:left="720" w:hanging="720"/>
      <w:outlineLvl w:val="2"/>
    </w:pPr>
    <w:rPr>
      <w:i/>
    </w:rPr>
  </w:style>
  <w:style w:type="paragraph" w:customStyle="1" w:styleId="Modtitel">
    <w:name w:val="Modtitel"/>
    <w:basedOn w:val="Standaard"/>
    <w:next w:val="Standaard"/>
    <w:autoRedefine/>
    <w:rsid w:val="003510B7"/>
    <w:pPr>
      <w:spacing w:after="160" w:line="780" w:lineRule="exact"/>
      <w:ind w:left="0" w:firstLine="0"/>
      <w:jc w:val="center"/>
      <w:outlineLvl w:val="0"/>
    </w:pPr>
    <w:rPr>
      <w:rFonts w:eastAsiaTheme="minorHAnsi"/>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6594">
      <w:bodyDiv w:val="1"/>
      <w:marLeft w:val="0"/>
      <w:marRight w:val="0"/>
      <w:marTop w:val="0"/>
      <w:marBottom w:val="0"/>
      <w:divBdr>
        <w:top w:val="none" w:sz="0" w:space="0" w:color="auto"/>
        <w:left w:val="none" w:sz="0" w:space="0" w:color="auto"/>
        <w:bottom w:val="none" w:sz="0" w:space="0" w:color="auto"/>
        <w:right w:val="none" w:sz="0" w:space="0" w:color="auto"/>
      </w:divBdr>
    </w:div>
    <w:div w:id="897932645">
      <w:bodyDiv w:val="1"/>
      <w:marLeft w:val="0"/>
      <w:marRight w:val="0"/>
      <w:marTop w:val="0"/>
      <w:marBottom w:val="0"/>
      <w:divBdr>
        <w:top w:val="none" w:sz="0" w:space="0" w:color="auto"/>
        <w:left w:val="none" w:sz="0" w:space="0" w:color="auto"/>
        <w:bottom w:val="none" w:sz="0" w:space="0" w:color="auto"/>
        <w:right w:val="none" w:sz="0" w:space="0" w:color="auto"/>
      </w:divBdr>
    </w:div>
    <w:div w:id="1088429004">
      <w:bodyDiv w:val="1"/>
      <w:marLeft w:val="0"/>
      <w:marRight w:val="0"/>
      <w:marTop w:val="0"/>
      <w:marBottom w:val="0"/>
      <w:divBdr>
        <w:top w:val="none" w:sz="0" w:space="0" w:color="auto"/>
        <w:left w:val="none" w:sz="0" w:space="0" w:color="auto"/>
        <w:bottom w:val="none" w:sz="0" w:space="0" w:color="auto"/>
        <w:right w:val="none" w:sz="0" w:space="0" w:color="auto"/>
      </w:divBdr>
    </w:div>
    <w:div w:id="1116020720">
      <w:bodyDiv w:val="1"/>
      <w:marLeft w:val="0"/>
      <w:marRight w:val="0"/>
      <w:marTop w:val="0"/>
      <w:marBottom w:val="0"/>
      <w:divBdr>
        <w:top w:val="none" w:sz="0" w:space="0" w:color="auto"/>
        <w:left w:val="none" w:sz="0" w:space="0" w:color="auto"/>
        <w:bottom w:val="none" w:sz="0" w:space="0" w:color="auto"/>
        <w:right w:val="none" w:sz="0" w:space="0" w:color="auto"/>
      </w:divBdr>
    </w:div>
    <w:div w:id="1853253152">
      <w:bodyDiv w:val="1"/>
      <w:marLeft w:val="0"/>
      <w:marRight w:val="0"/>
      <w:marTop w:val="0"/>
      <w:marBottom w:val="0"/>
      <w:divBdr>
        <w:top w:val="none" w:sz="0" w:space="0" w:color="auto"/>
        <w:left w:val="none" w:sz="0" w:space="0" w:color="auto"/>
        <w:bottom w:val="none" w:sz="0" w:space="0" w:color="auto"/>
        <w:right w:val="none" w:sz="0" w:space="0" w:color="auto"/>
      </w:divBdr>
    </w:div>
    <w:div w:id="1960255299">
      <w:bodyDiv w:val="1"/>
      <w:marLeft w:val="0"/>
      <w:marRight w:val="0"/>
      <w:marTop w:val="0"/>
      <w:marBottom w:val="0"/>
      <w:divBdr>
        <w:top w:val="none" w:sz="0" w:space="0" w:color="auto"/>
        <w:left w:val="none" w:sz="0" w:space="0" w:color="auto"/>
        <w:bottom w:val="none" w:sz="0" w:space="0" w:color="auto"/>
        <w:right w:val="none" w:sz="0" w:space="0" w:color="auto"/>
      </w:divBdr>
    </w:div>
    <w:div w:id="2036030175">
      <w:bodyDiv w:val="1"/>
      <w:marLeft w:val="0"/>
      <w:marRight w:val="0"/>
      <w:marTop w:val="0"/>
      <w:marBottom w:val="0"/>
      <w:divBdr>
        <w:top w:val="none" w:sz="0" w:space="0" w:color="auto"/>
        <w:left w:val="none" w:sz="0" w:space="0" w:color="auto"/>
        <w:bottom w:val="none" w:sz="0" w:space="0" w:color="auto"/>
        <w:right w:val="none" w:sz="0" w:space="0" w:color="auto"/>
      </w:divBdr>
      <w:divsChild>
        <w:div w:id="26032970">
          <w:marLeft w:val="432"/>
          <w:marRight w:val="216"/>
          <w:marTop w:val="0"/>
          <w:marBottom w:val="0"/>
          <w:divBdr>
            <w:top w:val="none" w:sz="0" w:space="0" w:color="auto"/>
            <w:left w:val="none" w:sz="0" w:space="0" w:color="auto"/>
            <w:bottom w:val="none" w:sz="0" w:space="0" w:color="auto"/>
            <w:right w:val="none" w:sz="0" w:space="0" w:color="auto"/>
          </w:divBdr>
        </w:div>
        <w:div w:id="641738718">
          <w:marLeft w:val="216"/>
          <w:marRight w:val="432"/>
          <w:marTop w:val="0"/>
          <w:marBottom w:val="0"/>
          <w:divBdr>
            <w:top w:val="none" w:sz="0" w:space="0" w:color="auto"/>
            <w:left w:val="none" w:sz="0" w:space="0" w:color="auto"/>
            <w:bottom w:val="none" w:sz="0" w:space="0" w:color="auto"/>
            <w:right w:val="none" w:sz="0" w:space="0" w:color="auto"/>
          </w:divBdr>
        </w:div>
      </w:divsChild>
    </w:div>
    <w:div w:id="2091076482">
      <w:bodyDiv w:val="1"/>
      <w:marLeft w:val="0"/>
      <w:marRight w:val="0"/>
      <w:marTop w:val="0"/>
      <w:marBottom w:val="0"/>
      <w:divBdr>
        <w:top w:val="none" w:sz="0" w:space="0" w:color="auto"/>
        <w:left w:val="none" w:sz="0" w:space="0" w:color="auto"/>
        <w:bottom w:val="none" w:sz="0" w:space="0" w:color="auto"/>
        <w:right w:val="none" w:sz="0" w:space="0" w:color="auto"/>
      </w:divBdr>
    </w:div>
    <w:div w:id="209158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B693-CA08-4080-9B65-AAF3107D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4065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Leonie Oor</cp:lastModifiedBy>
  <cp:revision>5</cp:revision>
  <dcterms:created xsi:type="dcterms:W3CDTF">2024-04-10T11:16:00Z</dcterms:created>
  <dcterms:modified xsi:type="dcterms:W3CDTF">2024-04-11T09:25:00Z</dcterms:modified>
</cp:coreProperties>
</file>